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Ind w:w="-176" w:type="dxa"/>
        <w:tblLook w:val="00A0"/>
      </w:tblPr>
      <w:tblGrid>
        <w:gridCol w:w="3403"/>
        <w:gridCol w:w="6292"/>
      </w:tblGrid>
      <w:tr w:rsidR="009800FE" w:rsidRPr="00C238E4" w:rsidTr="00F019B6">
        <w:tc>
          <w:tcPr>
            <w:tcW w:w="3403" w:type="dxa"/>
          </w:tcPr>
          <w:p w:rsidR="009800FE" w:rsidRPr="00F32BAF" w:rsidRDefault="009800FE" w:rsidP="00F019B6">
            <w:pPr>
              <w:jc w:val="center"/>
              <w:rPr>
                <w:b/>
                <w:sz w:val="24"/>
                <w:szCs w:val="24"/>
              </w:rPr>
            </w:pPr>
            <w:r w:rsidRPr="00F32BAF">
              <w:rPr>
                <w:b/>
                <w:sz w:val="24"/>
                <w:szCs w:val="24"/>
              </w:rPr>
              <w:t>ĐẢNG UỶ, UBND. UBMMT</w:t>
            </w:r>
          </w:p>
          <w:p w:rsidR="009800FE" w:rsidRPr="00F32BAF" w:rsidRDefault="009800FE" w:rsidP="00F019B6">
            <w:pPr>
              <w:jc w:val="center"/>
              <w:rPr>
                <w:b/>
                <w:sz w:val="24"/>
                <w:szCs w:val="24"/>
              </w:rPr>
            </w:pPr>
            <w:r w:rsidRPr="00F32BAF">
              <w:rPr>
                <w:b/>
                <w:sz w:val="24"/>
                <w:szCs w:val="24"/>
              </w:rPr>
              <w:t>XÃ THUẬN LỘC</w:t>
            </w:r>
          </w:p>
          <w:p w:rsidR="009800FE" w:rsidRPr="00C238E4" w:rsidRDefault="003E5033" w:rsidP="00F019B6">
            <w:pPr>
              <w:jc w:val="center"/>
              <w:rPr>
                <w:b/>
              </w:rPr>
            </w:pPr>
            <w:r w:rsidRPr="003E5033">
              <w:rPr>
                <w:noProof/>
              </w:rPr>
              <w:pict>
                <v:line id="Straight Connector 4" o:spid="_x0000_s1027" style="position:absolute;left:0;text-align:left;z-index:251660288;visibility:visible" from="32.6pt,3.75pt" to="1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bh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" strokecolor="#4579b8"/>
              </w:pict>
            </w:r>
          </w:p>
          <w:p w:rsidR="009800FE" w:rsidRPr="00C238E4" w:rsidRDefault="009800FE" w:rsidP="00F019B6">
            <w:pPr>
              <w:jc w:val="center"/>
            </w:pPr>
          </w:p>
        </w:tc>
        <w:tc>
          <w:tcPr>
            <w:tcW w:w="6292" w:type="dxa"/>
          </w:tcPr>
          <w:p w:rsidR="009800FE" w:rsidRPr="00C238E4" w:rsidRDefault="009800FE" w:rsidP="00F019B6">
            <w:pPr>
              <w:jc w:val="center"/>
              <w:rPr>
                <w:b/>
              </w:rPr>
            </w:pPr>
            <w:r w:rsidRPr="00C238E4">
              <w:rPr>
                <w:b/>
              </w:rPr>
              <w:t>CỘNG HÒA XÃ HỘI CHỦ NGHĨA VIỆT NAM</w:t>
            </w:r>
          </w:p>
          <w:p w:rsidR="009800FE" w:rsidRPr="00C238E4" w:rsidRDefault="009800FE" w:rsidP="00F019B6">
            <w:pPr>
              <w:jc w:val="center"/>
              <w:rPr>
                <w:b/>
              </w:rPr>
            </w:pPr>
            <w:r w:rsidRPr="00C238E4">
              <w:rPr>
                <w:b/>
              </w:rPr>
              <w:t>Độc lập - Tự do - Hạnh phúc</w:t>
            </w:r>
          </w:p>
          <w:p w:rsidR="009800FE" w:rsidRPr="00C238E4" w:rsidRDefault="003E5033" w:rsidP="00F019B6">
            <w:pPr>
              <w:jc w:val="center"/>
            </w:pPr>
            <w:r>
              <w:rPr>
                <w:noProof/>
              </w:rPr>
              <w:pict>
                <v:line id="Straight Connector 3" o:spid="_x0000_s1028" style="position:absolute;left:0;text-align:left;z-index:251661312;visibility:visible" from="68.15pt,1.75pt" to="23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" strokecolor="#4579b8"/>
              </w:pict>
            </w:r>
          </w:p>
          <w:p w:rsidR="009800FE" w:rsidRPr="00C238E4" w:rsidRDefault="009800FE" w:rsidP="009800FE">
            <w:pPr>
              <w:jc w:val="center"/>
              <w:rPr>
                <w:i/>
              </w:rPr>
            </w:pPr>
            <w:r>
              <w:rPr>
                <w:i/>
              </w:rPr>
              <w:t xml:space="preserve">     Thuận Lộc, ngày 16</w:t>
            </w:r>
            <w:r w:rsidRPr="00C238E4">
              <w:rPr>
                <w:i/>
              </w:rPr>
              <w:t xml:space="preserve"> tháng 01 năm 2023</w:t>
            </w:r>
          </w:p>
        </w:tc>
      </w:tr>
    </w:tbl>
    <w:p w:rsidR="009800FE" w:rsidRPr="00E72668" w:rsidRDefault="009800FE" w:rsidP="009800FE">
      <w:pPr>
        <w:tabs>
          <w:tab w:val="left" w:pos="7524"/>
        </w:tabs>
        <w:rPr>
          <w:i/>
          <w:sz w:val="48"/>
          <w:szCs w:val="48"/>
        </w:rPr>
      </w:pPr>
    </w:p>
    <w:p w:rsidR="009800FE" w:rsidRDefault="009800FE" w:rsidP="009800FE">
      <w:pPr>
        <w:jc w:val="center"/>
        <w:rPr>
          <w:b/>
        </w:rPr>
      </w:pPr>
      <w:r w:rsidRPr="00C238E4">
        <w:rPr>
          <w:b/>
          <w:lang w:val="vi-VN"/>
        </w:rPr>
        <w:t xml:space="preserve">CHƯƠNG TRÌNH CÔNG TÁC </w:t>
      </w:r>
      <w:r>
        <w:rPr>
          <w:b/>
        </w:rPr>
        <w:t xml:space="preserve"> TUẦN 02 </w:t>
      </w:r>
      <w:r w:rsidRPr="00C238E4">
        <w:rPr>
          <w:b/>
          <w:lang w:val="vi-VN"/>
        </w:rPr>
        <w:t xml:space="preserve">THÁNG </w:t>
      </w:r>
      <w:r w:rsidRPr="00C238E4">
        <w:rPr>
          <w:b/>
        </w:rPr>
        <w:t>0</w:t>
      </w:r>
      <w:r w:rsidRPr="00C238E4">
        <w:rPr>
          <w:b/>
          <w:lang w:val="vi-VN"/>
        </w:rPr>
        <w:t>1 NĂM 2023</w:t>
      </w:r>
    </w:p>
    <w:p w:rsidR="009800FE" w:rsidRPr="00EE7AB6" w:rsidRDefault="009800FE" w:rsidP="009800FE">
      <w:pPr>
        <w:jc w:val="center"/>
        <w:rPr>
          <w:b/>
        </w:rPr>
      </w:pPr>
      <w:r>
        <w:rPr>
          <w:b/>
        </w:rPr>
        <w:t xml:space="preserve">(Từ ngày: </w:t>
      </w:r>
      <w:r w:rsidR="00E55B3F">
        <w:rPr>
          <w:b/>
        </w:rPr>
        <w:t>16/01/2023 - 22</w:t>
      </w:r>
      <w:r>
        <w:rPr>
          <w:b/>
        </w:rPr>
        <w:t>/01/2023)</w:t>
      </w:r>
    </w:p>
    <w:p w:rsidR="009800FE" w:rsidRPr="00C238E4" w:rsidRDefault="003E5033" w:rsidP="009800FE">
      <w:pPr>
        <w:jc w:val="center"/>
        <w:rPr>
          <w:b/>
          <w:sz w:val="26"/>
          <w:szCs w:val="26"/>
          <w:lang w:val="vi-VN"/>
        </w:rPr>
      </w:pPr>
      <w:r>
        <w:rPr>
          <w:b/>
          <w:noProof/>
          <w:sz w:val="26"/>
          <w:szCs w:val="26"/>
        </w:rPr>
        <w:pict>
          <v:line id="Straight Connector 2" o:spid="_x0000_s1026" style="position:absolute;left:0;text-align:left;z-index:251662336;visibility:visible" from="132.1pt,1.5pt" to="3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" strokecolor="#4579b8 [3044]"/>
        </w:pict>
      </w:r>
    </w:p>
    <w:p w:rsidR="009800FE" w:rsidRDefault="009800FE" w:rsidP="009800FE">
      <w:pPr>
        <w:jc w:val="center"/>
        <w:rPr>
          <w:b/>
          <w:sz w:val="26"/>
          <w:szCs w:val="26"/>
        </w:rPr>
      </w:pPr>
      <w:r w:rsidRPr="00C238E4">
        <w:rPr>
          <w:b/>
          <w:sz w:val="26"/>
          <w:szCs w:val="26"/>
          <w:lang w:val="vi-VN"/>
        </w:rPr>
        <w:t>DỰ KIẾN CHƯƠNG TRÌNH CÔNG TÁC</w:t>
      </w:r>
    </w:p>
    <w:tbl>
      <w:tblPr>
        <w:tblW w:w="9891" w:type="dxa"/>
        <w:tblInd w:w="-612" w:type="dxa"/>
        <w:tblLayout w:type="fixed"/>
        <w:tblLook w:val="0000"/>
      </w:tblPr>
      <w:tblGrid>
        <w:gridCol w:w="990"/>
        <w:gridCol w:w="630"/>
        <w:gridCol w:w="4590"/>
        <w:gridCol w:w="2070"/>
        <w:gridCol w:w="1611"/>
      </w:tblGrid>
      <w:tr w:rsidR="009800FE" w:rsidRPr="00C238E4" w:rsidTr="00F019B6">
        <w:trPr>
          <w:trHeight w:val="376"/>
        </w:trPr>
        <w:tc>
          <w:tcPr>
            <w:tcW w:w="990" w:type="dxa"/>
            <w:vMerge w:val="restart"/>
            <w:tcBorders>
              <w:top w:val="single" w:sz="4" w:space="0" w:color="auto"/>
              <w:left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color w:val="000000" w:themeColor="text1"/>
                <w:sz w:val="26"/>
                <w:szCs w:val="26"/>
                <w:lang w:eastAsia="ar-SA"/>
              </w:rPr>
            </w:pPr>
          </w:p>
          <w:p w:rsidR="009800FE" w:rsidRPr="00C238E4" w:rsidRDefault="009800FE" w:rsidP="00F019B6">
            <w:pPr>
              <w:suppressAutoHyphens/>
              <w:snapToGrid w:val="0"/>
              <w:ind w:left="-108" w:right="-108"/>
              <w:jc w:val="center"/>
              <w:rPr>
                <w:color w:val="000000" w:themeColor="text1"/>
                <w:sz w:val="26"/>
                <w:szCs w:val="26"/>
                <w:lang w:eastAsia="ar-SA"/>
              </w:rPr>
            </w:pPr>
          </w:p>
          <w:p w:rsidR="009800FE" w:rsidRPr="00C238E4" w:rsidRDefault="009800FE" w:rsidP="00F019B6">
            <w:pPr>
              <w:suppressAutoHyphens/>
              <w:snapToGrid w:val="0"/>
              <w:ind w:left="-108" w:right="-108"/>
              <w:jc w:val="center"/>
              <w:rPr>
                <w:color w:val="000000" w:themeColor="text1"/>
                <w:sz w:val="26"/>
                <w:szCs w:val="26"/>
                <w:lang w:eastAsia="ar-SA"/>
              </w:rPr>
            </w:pPr>
          </w:p>
          <w:p w:rsidR="009800FE" w:rsidRPr="00C238E4" w:rsidRDefault="009800FE" w:rsidP="00F019B6">
            <w:pPr>
              <w:suppressAutoHyphens/>
              <w:snapToGrid w:val="0"/>
              <w:ind w:left="-108" w:right="-108"/>
              <w:jc w:val="center"/>
              <w:rPr>
                <w:color w:val="000000" w:themeColor="text1"/>
                <w:sz w:val="26"/>
                <w:szCs w:val="26"/>
                <w:lang w:eastAsia="ar-SA"/>
              </w:rPr>
            </w:pPr>
          </w:p>
          <w:p w:rsidR="009800FE" w:rsidRPr="00C238E4" w:rsidRDefault="009800FE" w:rsidP="00F019B6">
            <w:pPr>
              <w:suppressAutoHyphens/>
              <w:snapToGrid w:val="0"/>
              <w:ind w:left="-108" w:right="-108"/>
              <w:jc w:val="center"/>
              <w:rPr>
                <w:color w:val="000000" w:themeColor="text1"/>
                <w:sz w:val="26"/>
                <w:szCs w:val="26"/>
                <w:lang w:eastAsia="ar-SA"/>
              </w:rPr>
            </w:pPr>
          </w:p>
          <w:p w:rsidR="009800FE" w:rsidRPr="00C238E4" w:rsidRDefault="009800FE" w:rsidP="00F019B6">
            <w:pPr>
              <w:suppressAutoHyphens/>
              <w:snapToGrid w:val="0"/>
              <w:ind w:left="-108" w:right="-108"/>
              <w:jc w:val="center"/>
              <w:rPr>
                <w:color w:val="000000" w:themeColor="text1"/>
                <w:sz w:val="26"/>
                <w:szCs w:val="26"/>
                <w:lang w:eastAsia="ar-SA"/>
              </w:rPr>
            </w:pPr>
            <w:r w:rsidRPr="00C238E4">
              <w:rPr>
                <w:color w:val="000000" w:themeColor="text1"/>
                <w:sz w:val="26"/>
                <w:szCs w:val="26"/>
                <w:lang w:eastAsia="ar-SA"/>
              </w:rPr>
              <w:t>16/01</w:t>
            </w:r>
          </w:p>
          <w:p w:rsidR="009800FE" w:rsidRPr="00C238E4" w:rsidRDefault="009800FE" w:rsidP="00F019B6">
            <w:pPr>
              <w:suppressAutoHyphens/>
              <w:snapToGrid w:val="0"/>
              <w:ind w:left="-108" w:right="-108"/>
              <w:jc w:val="center"/>
              <w:rPr>
                <w:b/>
                <w:bCs/>
                <w:i/>
                <w:iCs/>
                <w:color w:val="000000" w:themeColor="text1"/>
                <w:sz w:val="26"/>
                <w:szCs w:val="26"/>
                <w:lang w:eastAsia="ar-SA"/>
              </w:rPr>
            </w:pPr>
            <w:r w:rsidRPr="00C238E4">
              <w:rPr>
                <w:b/>
                <w:bCs/>
                <w:i/>
                <w:iCs/>
                <w:color w:val="000000" w:themeColor="text1"/>
                <w:sz w:val="26"/>
                <w:szCs w:val="26"/>
                <w:lang w:eastAsia="ar-SA"/>
              </w:rPr>
              <w:t>(25/12)</w:t>
            </w:r>
          </w:p>
        </w:tc>
        <w:tc>
          <w:tcPr>
            <w:tcW w:w="630" w:type="dxa"/>
            <w:vMerge w:val="restart"/>
            <w:tcBorders>
              <w:top w:val="single" w:sz="4" w:space="0" w:color="auto"/>
              <w:left w:val="single" w:sz="4" w:space="0" w:color="000000"/>
              <w:right w:val="single" w:sz="4" w:space="0" w:color="000000"/>
            </w:tcBorders>
            <w:shd w:val="clear" w:color="auto" w:fill="auto"/>
            <w:vAlign w:val="center"/>
          </w:tcPr>
          <w:p w:rsidR="009800FE" w:rsidRPr="00C238E4" w:rsidRDefault="009800FE" w:rsidP="00F019B6">
            <w:pPr>
              <w:suppressAutoHyphens/>
              <w:snapToGrid w:val="0"/>
              <w:jc w:val="center"/>
              <w:rPr>
                <w:color w:val="000000" w:themeColor="text1"/>
                <w:sz w:val="26"/>
                <w:szCs w:val="26"/>
                <w:lang w:eastAsia="ar-SA"/>
              </w:rPr>
            </w:pPr>
          </w:p>
          <w:p w:rsidR="009800FE" w:rsidRPr="00C238E4" w:rsidRDefault="009800FE" w:rsidP="00F019B6">
            <w:pPr>
              <w:suppressAutoHyphens/>
              <w:snapToGrid w:val="0"/>
              <w:jc w:val="center"/>
              <w:rPr>
                <w:color w:val="000000" w:themeColor="text1"/>
                <w:sz w:val="26"/>
                <w:szCs w:val="26"/>
                <w:lang w:eastAsia="ar-SA"/>
              </w:rPr>
            </w:pPr>
          </w:p>
          <w:p w:rsidR="009800FE" w:rsidRPr="00C238E4" w:rsidRDefault="009800FE" w:rsidP="00F019B6">
            <w:pPr>
              <w:suppressAutoHyphens/>
              <w:snapToGrid w:val="0"/>
              <w:jc w:val="center"/>
              <w:rPr>
                <w:color w:val="000000" w:themeColor="text1"/>
                <w:sz w:val="26"/>
                <w:szCs w:val="26"/>
                <w:lang w:eastAsia="ar-SA"/>
              </w:rPr>
            </w:pPr>
          </w:p>
          <w:p w:rsidR="009800FE" w:rsidRPr="00C238E4" w:rsidRDefault="009800FE" w:rsidP="00F019B6">
            <w:pPr>
              <w:suppressAutoHyphens/>
              <w:snapToGrid w:val="0"/>
              <w:jc w:val="center"/>
              <w:rPr>
                <w:color w:val="000000" w:themeColor="text1"/>
                <w:sz w:val="26"/>
                <w:szCs w:val="26"/>
                <w:lang w:eastAsia="ar-SA"/>
              </w:rPr>
            </w:pPr>
          </w:p>
          <w:p w:rsidR="009800FE" w:rsidRPr="00C238E4" w:rsidRDefault="009800FE" w:rsidP="00F019B6">
            <w:pPr>
              <w:suppressAutoHyphens/>
              <w:snapToGrid w:val="0"/>
              <w:jc w:val="center"/>
              <w:rPr>
                <w:color w:val="000000" w:themeColor="text1"/>
                <w:sz w:val="26"/>
                <w:szCs w:val="26"/>
                <w:lang w:eastAsia="ar-SA"/>
              </w:rPr>
            </w:pPr>
          </w:p>
          <w:p w:rsidR="009800FE" w:rsidRPr="00C238E4" w:rsidRDefault="009800FE" w:rsidP="00F019B6">
            <w:pPr>
              <w:suppressAutoHyphens/>
              <w:snapToGrid w:val="0"/>
              <w:jc w:val="center"/>
              <w:rPr>
                <w:color w:val="000000" w:themeColor="text1"/>
                <w:sz w:val="26"/>
                <w:szCs w:val="26"/>
                <w:lang w:eastAsia="ar-SA"/>
              </w:rPr>
            </w:pPr>
            <w:r w:rsidRPr="00C238E4">
              <w:rPr>
                <w:color w:val="000000" w:themeColor="text1"/>
                <w:sz w:val="26"/>
                <w:szCs w:val="26"/>
                <w:lang w:eastAsia="ar-SA"/>
              </w:rPr>
              <w:t>2</w:t>
            </w: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both"/>
              <w:rPr>
                <w:i/>
                <w:color w:val="000000" w:themeColor="text1"/>
                <w:spacing w:val="-4"/>
                <w:sz w:val="26"/>
                <w:szCs w:val="26"/>
              </w:rPr>
            </w:pPr>
            <w:r w:rsidRPr="00C238E4">
              <w:rPr>
                <w:i/>
                <w:color w:val="000000" w:themeColor="text1"/>
                <w:spacing w:val="-4"/>
                <w:sz w:val="26"/>
                <w:szCs w:val="26"/>
              </w:rPr>
              <w:t>Từ ngày 16 - 19/01: Lãnh đạ</w:t>
            </w:r>
            <w:r>
              <w:rPr>
                <w:i/>
                <w:color w:val="000000" w:themeColor="text1"/>
                <w:spacing w:val="-4"/>
                <w:sz w:val="26"/>
                <w:szCs w:val="26"/>
              </w:rPr>
              <w:t>o</w:t>
            </w:r>
            <w:r w:rsidRPr="00C238E4">
              <w:rPr>
                <w:i/>
                <w:color w:val="000000" w:themeColor="text1"/>
                <w:spacing w:val="-4"/>
                <w:sz w:val="26"/>
                <w:szCs w:val="26"/>
              </w:rPr>
              <w:t xml:space="preserve"> xã thăm hỏi, tặng quà các gia đình chính sách và các đối tượng theo quy định nhân dịp tết cổ truyền và kỷ niệm 93 năm Ngày thành lập Đảng . </w:t>
            </w:r>
          </w:p>
          <w:p w:rsidR="009800FE" w:rsidRPr="00C238E4" w:rsidRDefault="009800FE" w:rsidP="00F019B6">
            <w:pPr>
              <w:jc w:val="both"/>
              <w:rPr>
                <w:sz w:val="26"/>
                <w:szCs w:val="26"/>
              </w:rPr>
            </w:pPr>
            <w:r w:rsidRPr="00C238E4">
              <w:rPr>
                <w:b/>
                <w:i/>
                <w:sz w:val="26"/>
                <w:szCs w:val="26"/>
                <w:u w:val="single"/>
              </w:rPr>
              <w:t>Sáng</w:t>
            </w:r>
            <w:r w:rsidRPr="00C238E4">
              <w:rPr>
                <w:b/>
                <w:i/>
                <w:sz w:val="26"/>
                <w:szCs w:val="26"/>
              </w:rPr>
              <w:t>:</w:t>
            </w:r>
            <w:r w:rsidRPr="00C238E4">
              <w:rPr>
                <w:sz w:val="26"/>
                <w:szCs w:val="26"/>
              </w:rPr>
              <w:t xml:space="preserve">  </w:t>
            </w:r>
          </w:p>
          <w:p w:rsidR="009800FE" w:rsidRPr="00E1209F" w:rsidRDefault="009800FE" w:rsidP="00F019B6">
            <w:pPr>
              <w:pBdr>
                <w:top w:val="nil"/>
                <w:left w:val="nil"/>
                <w:bottom w:val="nil"/>
                <w:right w:val="nil"/>
                <w:between w:val="nil"/>
              </w:pBdr>
              <w:jc w:val="both"/>
              <w:rPr>
                <w:color w:val="000000"/>
                <w:sz w:val="26"/>
                <w:szCs w:val="26"/>
                <w:lang w:val="nl-NL"/>
              </w:rPr>
            </w:pPr>
            <w:r w:rsidRPr="00C238E4">
              <w:rPr>
                <w:color w:val="000000"/>
                <w:sz w:val="26"/>
                <w:szCs w:val="26"/>
                <w:lang w:val="nl-NL"/>
              </w:rPr>
              <w:t xml:space="preserve">- Trao quà Chương trình "Xuân đoàn kết, Tết yêu thương" </w:t>
            </w:r>
            <w:r>
              <w:rPr>
                <w:color w:val="000000"/>
                <w:sz w:val="26"/>
                <w:szCs w:val="26"/>
                <w:lang w:val="nl-NL"/>
              </w:rPr>
              <w:t>.</w:t>
            </w:r>
          </w:p>
        </w:tc>
        <w:tc>
          <w:tcPr>
            <w:tcW w:w="207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r w:rsidRPr="00C238E4">
              <w:rPr>
                <w:color w:val="000000" w:themeColor="text1"/>
                <w:sz w:val="26"/>
                <w:szCs w:val="26"/>
              </w:rPr>
              <w:t>- Hội LHPN xã</w:t>
            </w: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p>
          <w:p w:rsidR="009800FE" w:rsidRPr="00C238E4" w:rsidRDefault="009800FE" w:rsidP="00F019B6">
            <w:pPr>
              <w:pBdr>
                <w:top w:val="nil"/>
                <w:left w:val="nil"/>
                <w:bottom w:val="nil"/>
                <w:right w:val="nil"/>
                <w:between w:val="nil"/>
              </w:pBdr>
              <w:tabs>
                <w:tab w:val="center" w:pos="4320"/>
                <w:tab w:val="right" w:pos="8640"/>
              </w:tabs>
              <w:contextualSpacing/>
              <w:rPr>
                <w:color w:val="000000" w:themeColor="text1"/>
                <w:sz w:val="26"/>
                <w:szCs w:val="26"/>
                <w:lang w:eastAsia="ar-SA"/>
              </w:rPr>
            </w:pPr>
          </w:p>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p>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p>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p>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p>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r w:rsidRPr="00C238E4">
              <w:rPr>
                <w:color w:val="000000" w:themeColor="text1"/>
                <w:sz w:val="26"/>
                <w:szCs w:val="26"/>
                <w:lang w:eastAsia="ar-SA"/>
              </w:rPr>
              <w:t>- Nhà VH xã</w:t>
            </w:r>
          </w:p>
        </w:tc>
      </w:tr>
      <w:tr w:rsidR="009800FE" w:rsidRPr="00C238E4" w:rsidTr="00F019B6">
        <w:trPr>
          <w:trHeight w:val="376"/>
        </w:trPr>
        <w:tc>
          <w:tcPr>
            <w:tcW w:w="990" w:type="dxa"/>
            <w:vMerge/>
            <w:tcBorders>
              <w:left w:val="single" w:sz="4" w:space="0" w:color="auto"/>
              <w:bottom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color w:val="000000" w:themeColor="text1"/>
                <w:sz w:val="26"/>
                <w:szCs w:val="26"/>
                <w:lang w:eastAsia="ar-SA"/>
              </w:rPr>
            </w:pPr>
          </w:p>
        </w:tc>
        <w:tc>
          <w:tcPr>
            <w:tcW w:w="630" w:type="dxa"/>
            <w:vMerge/>
            <w:tcBorders>
              <w:left w:val="single" w:sz="4" w:space="0" w:color="000000"/>
              <w:bottom w:val="single" w:sz="4" w:space="0" w:color="auto"/>
              <w:right w:val="single" w:sz="4" w:space="0" w:color="000000"/>
            </w:tcBorders>
            <w:shd w:val="clear" w:color="auto" w:fill="auto"/>
            <w:vAlign w:val="center"/>
          </w:tcPr>
          <w:p w:rsidR="009800FE" w:rsidRPr="00C238E4" w:rsidRDefault="009800FE" w:rsidP="00F019B6">
            <w:pPr>
              <w:suppressAutoHyphens/>
              <w:snapToGrid w:val="0"/>
              <w:jc w:val="center"/>
              <w:rPr>
                <w:color w:val="000000" w:themeColor="text1"/>
                <w:sz w:val="26"/>
                <w:szCs w:val="26"/>
                <w:lang w:eastAsia="ar-SA"/>
              </w:rPr>
            </w:pP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both"/>
              <w:rPr>
                <w:spacing w:val="-10"/>
                <w:sz w:val="26"/>
                <w:szCs w:val="26"/>
              </w:rPr>
            </w:pPr>
            <w:r w:rsidRPr="00C238E4">
              <w:rPr>
                <w:b/>
                <w:i/>
                <w:spacing w:val="-10"/>
                <w:sz w:val="26"/>
                <w:szCs w:val="26"/>
                <w:u w:val="single"/>
              </w:rPr>
              <w:t>Chiều</w:t>
            </w:r>
            <w:r w:rsidRPr="00C238E4">
              <w:rPr>
                <w:b/>
                <w:i/>
                <w:spacing w:val="-10"/>
                <w:sz w:val="26"/>
                <w:szCs w:val="26"/>
              </w:rPr>
              <w:t>:</w:t>
            </w:r>
            <w:r w:rsidRPr="00C238E4">
              <w:rPr>
                <w:spacing w:val="-10"/>
                <w:sz w:val="26"/>
                <w:szCs w:val="26"/>
              </w:rPr>
              <w:t xml:space="preserve"> </w:t>
            </w:r>
          </w:p>
          <w:p w:rsidR="009800FE" w:rsidRPr="00C238E4" w:rsidRDefault="009800FE" w:rsidP="00F019B6">
            <w:pPr>
              <w:jc w:val="both"/>
              <w:rPr>
                <w:sz w:val="26"/>
                <w:szCs w:val="26"/>
              </w:rPr>
            </w:pPr>
            <w:r w:rsidRPr="00C238E4">
              <w:rPr>
                <w:sz w:val="26"/>
                <w:szCs w:val="26"/>
              </w:rPr>
              <w:t>- Giao Ban Ban Thường vụ Đảng ủy;</w:t>
            </w:r>
          </w:p>
          <w:p w:rsidR="009800FE" w:rsidRPr="00C238E4" w:rsidRDefault="009800FE" w:rsidP="00F019B6">
            <w:pPr>
              <w:jc w:val="both"/>
              <w:rPr>
                <w:i/>
                <w:color w:val="000000" w:themeColor="text1"/>
                <w:spacing w:val="-4"/>
                <w:sz w:val="26"/>
                <w:szCs w:val="26"/>
              </w:rPr>
            </w:pPr>
            <w:r w:rsidRPr="00C238E4">
              <w:rPr>
                <w:spacing w:val="-10"/>
                <w:sz w:val="26"/>
                <w:szCs w:val="26"/>
              </w:rPr>
              <w:t>- Lãnh đạo UBND tham dự Hội nghị tổng kết hoạt động Ban chỉ đạo phát triển đối tượng tham gia BHXH, BHYT năm 2022, triển khai nhiệm vụ năm 2023.</w:t>
            </w:r>
          </w:p>
        </w:tc>
        <w:tc>
          <w:tcPr>
            <w:tcW w:w="2070" w:type="dxa"/>
            <w:tcBorders>
              <w:top w:val="single" w:sz="4" w:space="0" w:color="auto"/>
              <w:left w:val="single" w:sz="4" w:space="0" w:color="000000"/>
              <w:bottom w:val="single" w:sz="4" w:space="0" w:color="auto"/>
              <w:right w:val="nil"/>
            </w:tcBorders>
            <w:shd w:val="clear" w:color="auto" w:fill="auto"/>
          </w:tcPr>
          <w:p w:rsidR="009800FE"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r w:rsidRPr="00C238E4">
              <w:rPr>
                <w:color w:val="000000" w:themeColor="text1"/>
                <w:sz w:val="26"/>
                <w:szCs w:val="26"/>
              </w:rPr>
              <w:t>- VP CU, CQ</w:t>
            </w:r>
          </w:p>
          <w:p w:rsidR="009800FE" w:rsidRPr="00C238E4" w:rsidRDefault="009800FE" w:rsidP="00F019B6">
            <w:pPr>
              <w:rPr>
                <w:color w:val="000000" w:themeColor="text1"/>
                <w:sz w:val="26"/>
                <w:szCs w:val="26"/>
              </w:rPr>
            </w:pPr>
            <w:r w:rsidRPr="00C238E4">
              <w:rPr>
                <w:color w:val="000000" w:themeColor="text1"/>
                <w:sz w:val="26"/>
                <w:szCs w:val="26"/>
              </w:rPr>
              <w:t>- BHXH thị xã</w:t>
            </w:r>
          </w:p>
          <w:p w:rsidR="009800FE" w:rsidRPr="00C238E4" w:rsidRDefault="009800FE" w:rsidP="00F019B6">
            <w:pPr>
              <w:jc w:val="center"/>
              <w:rPr>
                <w:color w:val="000000" w:themeColor="text1"/>
                <w:sz w:val="26"/>
                <w:szCs w:val="26"/>
              </w:rPr>
            </w:pP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p>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r w:rsidRPr="00C238E4">
              <w:rPr>
                <w:color w:val="000000" w:themeColor="text1"/>
                <w:sz w:val="26"/>
                <w:szCs w:val="26"/>
                <w:lang w:eastAsia="ar-SA"/>
              </w:rPr>
              <w:t>- P. Bí thư</w:t>
            </w:r>
          </w:p>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r w:rsidRPr="00C238E4">
              <w:rPr>
                <w:color w:val="000000" w:themeColor="text1"/>
                <w:sz w:val="26"/>
                <w:szCs w:val="26"/>
                <w:lang w:eastAsia="ar-SA"/>
              </w:rPr>
              <w:t>- BHXH thị xã</w:t>
            </w:r>
          </w:p>
          <w:p w:rsidR="009800FE" w:rsidRPr="00C238E4" w:rsidRDefault="009800FE" w:rsidP="00F019B6">
            <w:pPr>
              <w:pBdr>
                <w:top w:val="nil"/>
                <w:left w:val="nil"/>
                <w:bottom w:val="nil"/>
                <w:right w:val="nil"/>
                <w:between w:val="nil"/>
              </w:pBdr>
              <w:tabs>
                <w:tab w:val="center" w:pos="4320"/>
                <w:tab w:val="right" w:pos="8640"/>
              </w:tabs>
              <w:contextualSpacing/>
              <w:jc w:val="center"/>
              <w:rPr>
                <w:color w:val="000000" w:themeColor="text1"/>
                <w:sz w:val="26"/>
                <w:szCs w:val="26"/>
                <w:lang w:eastAsia="ar-SA"/>
              </w:rPr>
            </w:pPr>
          </w:p>
        </w:tc>
      </w:tr>
      <w:tr w:rsidR="009800FE" w:rsidRPr="00C238E4" w:rsidTr="00F019B6">
        <w:trPr>
          <w:trHeight w:val="376"/>
        </w:trPr>
        <w:tc>
          <w:tcPr>
            <w:tcW w:w="990" w:type="dxa"/>
            <w:vMerge w:val="restart"/>
            <w:tcBorders>
              <w:top w:val="single" w:sz="4" w:space="0" w:color="auto"/>
              <w:left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sz w:val="26"/>
                <w:szCs w:val="26"/>
                <w:lang w:eastAsia="ar-SA"/>
              </w:rPr>
            </w:pPr>
            <w:r w:rsidRPr="00C238E4">
              <w:rPr>
                <w:sz w:val="26"/>
                <w:szCs w:val="26"/>
                <w:lang w:eastAsia="ar-SA"/>
              </w:rPr>
              <w:t>17/01</w:t>
            </w:r>
          </w:p>
          <w:p w:rsidR="009800FE" w:rsidRPr="00C238E4" w:rsidRDefault="009800FE" w:rsidP="00F019B6">
            <w:pPr>
              <w:suppressAutoHyphens/>
              <w:snapToGrid w:val="0"/>
              <w:ind w:left="-108" w:right="-108"/>
              <w:jc w:val="center"/>
              <w:rPr>
                <w:b/>
                <w:bCs/>
                <w:i/>
                <w:iCs/>
                <w:sz w:val="26"/>
                <w:szCs w:val="26"/>
                <w:lang w:eastAsia="ar-SA"/>
              </w:rPr>
            </w:pPr>
            <w:r w:rsidRPr="00C238E4">
              <w:rPr>
                <w:b/>
                <w:bCs/>
                <w:i/>
                <w:iCs/>
                <w:color w:val="000000" w:themeColor="text1"/>
                <w:sz w:val="26"/>
                <w:szCs w:val="26"/>
                <w:lang w:eastAsia="ar-SA"/>
              </w:rPr>
              <w:t>(26/12)</w:t>
            </w:r>
          </w:p>
        </w:tc>
        <w:tc>
          <w:tcPr>
            <w:tcW w:w="630" w:type="dxa"/>
            <w:vMerge w:val="restart"/>
            <w:tcBorders>
              <w:top w:val="single" w:sz="4" w:space="0" w:color="auto"/>
              <w:left w:val="single" w:sz="4" w:space="0" w:color="000000"/>
              <w:right w:val="single" w:sz="4" w:space="0" w:color="000000"/>
            </w:tcBorders>
            <w:shd w:val="clear" w:color="auto" w:fill="auto"/>
            <w:vAlign w:val="center"/>
          </w:tcPr>
          <w:p w:rsidR="009800FE" w:rsidRPr="00C238E4" w:rsidRDefault="009800FE" w:rsidP="00F019B6">
            <w:pPr>
              <w:suppressAutoHyphens/>
              <w:snapToGrid w:val="0"/>
              <w:jc w:val="center"/>
              <w:rPr>
                <w:sz w:val="26"/>
                <w:szCs w:val="26"/>
                <w:lang w:eastAsia="ar-SA"/>
              </w:rPr>
            </w:pPr>
            <w:r w:rsidRPr="00C238E4">
              <w:rPr>
                <w:sz w:val="26"/>
                <w:szCs w:val="26"/>
                <w:lang w:eastAsia="ar-SA"/>
              </w:rPr>
              <w:t>3</w:t>
            </w: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both"/>
              <w:rPr>
                <w:sz w:val="26"/>
                <w:szCs w:val="26"/>
              </w:rPr>
            </w:pPr>
            <w:r w:rsidRPr="00C238E4">
              <w:rPr>
                <w:b/>
                <w:i/>
                <w:sz w:val="26"/>
                <w:szCs w:val="26"/>
                <w:u w:val="single"/>
              </w:rPr>
              <w:t>Sáng</w:t>
            </w:r>
            <w:r w:rsidRPr="00C238E4">
              <w:rPr>
                <w:b/>
                <w:i/>
                <w:sz w:val="26"/>
                <w:szCs w:val="26"/>
              </w:rPr>
              <w:t>:</w:t>
            </w:r>
            <w:r w:rsidRPr="00C238E4">
              <w:rPr>
                <w:sz w:val="26"/>
                <w:szCs w:val="26"/>
              </w:rPr>
              <w:t xml:space="preserve"> </w:t>
            </w:r>
          </w:p>
          <w:p w:rsidR="009800FE" w:rsidRPr="00E1209F" w:rsidRDefault="009800FE" w:rsidP="00F019B6">
            <w:pPr>
              <w:jc w:val="both"/>
              <w:rPr>
                <w:color w:val="000000"/>
                <w:spacing w:val="-6"/>
                <w:sz w:val="26"/>
                <w:szCs w:val="26"/>
              </w:rPr>
            </w:pPr>
            <w:r w:rsidRPr="00C238E4">
              <w:rPr>
                <w:color w:val="000000"/>
                <w:spacing w:val="-6"/>
                <w:sz w:val="26"/>
                <w:szCs w:val="26"/>
              </w:rPr>
              <w:t xml:space="preserve">- </w:t>
            </w:r>
            <w:r w:rsidRPr="00C238E4">
              <w:rPr>
                <w:bCs/>
                <w:iCs/>
                <w:color w:val="000000" w:themeColor="text1"/>
                <w:spacing w:val="-4"/>
                <w:sz w:val="26"/>
                <w:szCs w:val="26"/>
              </w:rPr>
              <w:t>Hội nghị Cán bộ, công chức đầu năm 2023.</w:t>
            </w:r>
          </w:p>
        </w:tc>
        <w:tc>
          <w:tcPr>
            <w:tcW w:w="207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rPr>
                <w:color w:val="000000" w:themeColor="text1"/>
                <w:sz w:val="26"/>
                <w:szCs w:val="26"/>
              </w:rPr>
            </w:pPr>
          </w:p>
          <w:p w:rsidR="009800FE" w:rsidRPr="00E1209F" w:rsidRDefault="009800FE" w:rsidP="00F019B6">
            <w:pPr>
              <w:jc w:val="center"/>
              <w:rPr>
                <w:color w:val="000000" w:themeColor="text1"/>
                <w:sz w:val="26"/>
                <w:szCs w:val="26"/>
              </w:rPr>
            </w:pPr>
            <w:r w:rsidRPr="00C238E4">
              <w:rPr>
                <w:color w:val="000000" w:themeColor="text1"/>
                <w:sz w:val="26"/>
                <w:szCs w:val="26"/>
              </w:rPr>
              <w:t>- VP, Công đoàn</w:t>
            </w: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Pr="00C238E4" w:rsidRDefault="009800FE" w:rsidP="00F019B6">
            <w:pPr>
              <w:tabs>
                <w:tab w:val="center" w:pos="4320"/>
                <w:tab w:val="right" w:pos="8640"/>
              </w:tabs>
              <w:contextualSpacing/>
              <w:jc w:val="center"/>
              <w:rPr>
                <w:color w:val="000000" w:themeColor="text1"/>
                <w:sz w:val="26"/>
                <w:szCs w:val="26"/>
                <w:lang w:eastAsia="ar-SA"/>
              </w:rPr>
            </w:pPr>
          </w:p>
          <w:p w:rsidR="009800FE" w:rsidRPr="00E1209F" w:rsidRDefault="009800FE" w:rsidP="00F019B6">
            <w:pPr>
              <w:tabs>
                <w:tab w:val="center" w:pos="4320"/>
                <w:tab w:val="right" w:pos="8640"/>
              </w:tabs>
              <w:contextualSpacing/>
              <w:jc w:val="center"/>
              <w:rPr>
                <w:color w:val="000000" w:themeColor="text1"/>
                <w:sz w:val="26"/>
                <w:szCs w:val="26"/>
                <w:lang w:eastAsia="ar-SA"/>
              </w:rPr>
            </w:pPr>
            <w:r w:rsidRPr="00C238E4">
              <w:rPr>
                <w:color w:val="000000" w:themeColor="text1"/>
                <w:sz w:val="26"/>
                <w:szCs w:val="26"/>
                <w:lang w:eastAsia="ar-SA"/>
              </w:rPr>
              <w:t>- HT UBND</w:t>
            </w:r>
          </w:p>
        </w:tc>
      </w:tr>
      <w:tr w:rsidR="009800FE" w:rsidRPr="00C238E4" w:rsidTr="00F019B6">
        <w:trPr>
          <w:trHeight w:val="376"/>
        </w:trPr>
        <w:tc>
          <w:tcPr>
            <w:tcW w:w="990" w:type="dxa"/>
            <w:vMerge/>
            <w:tcBorders>
              <w:left w:val="single" w:sz="4" w:space="0" w:color="auto"/>
              <w:bottom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sz w:val="26"/>
                <w:szCs w:val="26"/>
                <w:lang w:eastAsia="ar-SA"/>
              </w:rPr>
            </w:pPr>
          </w:p>
        </w:tc>
        <w:tc>
          <w:tcPr>
            <w:tcW w:w="630" w:type="dxa"/>
            <w:vMerge/>
            <w:tcBorders>
              <w:left w:val="single" w:sz="4" w:space="0" w:color="000000"/>
              <w:bottom w:val="single" w:sz="4" w:space="0" w:color="auto"/>
              <w:right w:val="single" w:sz="4" w:space="0" w:color="000000"/>
            </w:tcBorders>
            <w:shd w:val="clear" w:color="auto" w:fill="auto"/>
            <w:vAlign w:val="center"/>
          </w:tcPr>
          <w:p w:rsidR="009800FE" w:rsidRPr="00C238E4" w:rsidRDefault="009800FE" w:rsidP="00F019B6">
            <w:pPr>
              <w:suppressAutoHyphens/>
              <w:snapToGrid w:val="0"/>
              <w:jc w:val="center"/>
              <w:rPr>
                <w:sz w:val="26"/>
                <w:szCs w:val="26"/>
                <w:lang w:eastAsia="ar-SA"/>
              </w:rPr>
            </w:pP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both"/>
              <w:rPr>
                <w:color w:val="000000" w:themeColor="text1"/>
                <w:spacing w:val="-4"/>
                <w:sz w:val="26"/>
                <w:szCs w:val="26"/>
              </w:rPr>
            </w:pPr>
            <w:r w:rsidRPr="00C238E4">
              <w:rPr>
                <w:b/>
                <w:i/>
                <w:spacing w:val="-4"/>
                <w:sz w:val="26"/>
                <w:szCs w:val="26"/>
                <w:u w:val="single"/>
              </w:rPr>
              <w:t>Chiều</w:t>
            </w:r>
            <w:r w:rsidRPr="00C238E4">
              <w:rPr>
                <w:b/>
                <w:i/>
                <w:spacing w:val="-4"/>
                <w:sz w:val="26"/>
                <w:szCs w:val="26"/>
              </w:rPr>
              <w:t>:</w:t>
            </w:r>
            <w:r w:rsidRPr="00C238E4">
              <w:rPr>
                <w:sz w:val="26"/>
                <w:szCs w:val="26"/>
              </w:rPr>
              <w:t xml:space="preserve"> </w:t>
            </w:r>
          </w:p>
          <w:p w:rsidR="009800FE" w:rsidRDefault="009800FE" w:rsidP="00F019B6">
            <w:pPr>
              <w:jc w:val="both"/>
              <w:rPr>
                <w:sz w:val="26"/>
                <w:szCs w:val="26"/>
              </w:rPr>
            </w:pPr>
            <w:r>
              <w:rPr>
                <w:sz w:val="26"/>
                <w:szCs w:val="26"/>
              </w:rPr>
              <w:t>- Gặp mặt, quán triệt, tặng quà của cấp trên cho thanh niên chuẩn bị nhập ngũ năm 2023</w:t>
            </w:r>
          </w:p>
          <w:p w:rsidR="009800FE" w:rsidRPr="00C238E4" w:rsidRDefault="009800FE" w:rsidP="00F019B6">
            <w:pPr>
              <w:jc w:val="both"/>
              <w:rPr>
                <w:b/>
                <w:i/>
                <w:sz w:val="26"/>
                <w:szCs w:val="26"/>
                <w:u w:val="single"/>
              </w:rPr>
            </w:pPr>
            <w:r w:rsidRPr="00C238E4">
              <w:rPr>
                <w:sz w:val="26"/>
                <w:szCs w:val="26"/>
              </w:rPr>
              <w:t>- Lễ Dâng hương, hoa tại Đài tưởng niệm Liệt sỹ xã và bà mẹ VNAH, Lão thành CM</w:t>
            </w:r>
          </w:p>
        </w:tc>
        <w:tc>
          <w:tcPr>
            <w:tcW w:w="2070" w:type="dxa"/>
            <w:tcBorders>
              <w:top w:val="single" w:sz="4" w:space="0" w:color="auto"/>
              <w:left w:val="single" w:sz="4" w:space="0" w:color="000000"/>
              <w:bottom w:val="single" w:sz="4" w:space="0" w:color="auto"/>
              <w:right w:val="nil"/>
            </w:tcBorders>
            <w:shd w:val="clear" w:color="auto" w:fill="auto"/>
          </w:tcPr>
          <w:p w:rsidR="009800FE" w:rsidRDefault="009800FE" w:rsidP="00F019B6">
            <w:pPr>
              <w:rPr>
                <w:color w:val="000000" w:themeColor="text1"/>
                <w:sz w:val="26"/>
                <w:szCs w:val="26"/>
              </w:rPr>
            </w:pPr>
          </w:p>
          <w:p w:rsidR="009800FE" w:rsidRDefault="009800FE" w:rsidP="00F019B6">
            <w:pPr>
              <w:jc w:val="center"/>
              <w:rPr>
                <w:color w:val="000000" w:themeColor="text1"/>
                <w:sz w:val="26"/>
                <w:szCs w:val="26"/>
              </w:rPr>
            </w:pPr>
            <w:r>
              <w:rPr>
                <w:color w:val="000000" w:themeColor="text1"/>
                <w:sz w:val="26"/>
                <w:szCs w:val="26"/>
              </w:rPr>
              <w:t>- Ban CHQS xã, Công an xã</w:t>
            </w:r>
          </w:p>
          <w:p w:rsidR="009800FE"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r w:rsidRPr="00C238E4">
              <w:rPr>
                <w:color w:val="000000" w:themeColor="text1"/>
                <w:sz w:val="26"/>
                <w:szCs w:val="26"/>
              </w:rPr>
              <w:t xml:space="preserve">- LĐTB&amp;XH,VP </w:t>
            </w:r>
          </w:p>
          <w:p w:rsidR="009800FE" w:rsidRPr="00C238E4" w:rsidRDefault="009800FE" w:rsidP="00F019B6">
            <w:pPr>
              <w:rPr>
                <w:color w:val="000000" w:themeColor="text1"/>
                <w:sz w:val="26"/>
                <w:szCs w:val="26"/>
              </w:rPr>
            </w:pP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Default="009800FE" w:rsidP="00F019B6">
            <w:pPr>
              <w:tabs>
                <w:tab w:val="center" w:pos="4320"/>
                <w:tab w:val="right" w:pos="8640"/>
              </w:tabs>
              <w:contextualSpacing/>
              <w:jc w:val="center"/>
              <w:rPr>
                <w:color w:val="000000" w:themeColor="text1"/>
                <w:sz w:val="26"/>
                <w:szCs w:val="26"/>
                <w:lang w:eastAsia="ar-SA"/>
              </w:rPr>
            </w:pPr>
          </w:p>
          <w:p w:rsidR="009800FE" w:rsidRDefault="009800FE" w:rsidP="00F019B6">
            <w:pPr>
              <w:tabs>
                <w:tab w:val="center" w:pos="4320"/>
                <w:tab w:val="right" w:pos="8640"/>
              </w:tabs>
              <w:contextualSpacing/>
              <w:jc w:val="center"/>
              <w:rPr>
                <w:sz w:val="26"/>
                <w:szCs w:val="26"/>
              </w:rPr>
            </w:pPr>
            <w:r>
              <w:rPr>
                <w:sz w:val="26"/>
                <w:szCs w:val="26"/>
              </w:rPr>
              <w:t>- HT UBND</w:t>
            </w:r>
          </w:p>
          <w:p w:rsidR="009800FE" w:rsidRDefault="009800FE" w:rsidP="00F019B6">
            <w:pPr>
              <w:tabs>
                <w:tab w:val="center" w:pos="4320"/>
                <w:tab w:val="right" w:pos="8640"/>
              </w:tabs>
              <w:contextualSpacing/>
              <w:jc w:val="center"/>
              <w:rPr>
                <w:sz w:val="26"/>
                <w:szCs w:val="26"/>
              </w:rPr>
            </w:pPr>
          </w:p>
          <w:p w:rsidR="009800FE" w:rsidRDefault="009800FE" w:rsidP="00F019B6">
            <w:pPr>
              <w:tabs>
                <w:tab w:val="center" w:pos="4320"/>
                <w:tab w:val="right" w:pos="8640"/>
              </w:tabs>
              <w:contextualSpacing/>
              <w:jc w:val="center"/>
              <w:rPr>
                <w:sz w:val="26"/>
                <w:szCs w:val="26"/>
              </w:rPr>
            </w:pPr>
          </w:p>
          <w:p w:rsidR="009800FE" w:rsidRPr="00C238E4" w:rsidRDefault="009800FE" w:rsidP="00F019B6">
            <w:pPr>
              <w:tabs>
                <w:tab w:val="center" w:pos="4320"/>
                <w:tab w:val="right" w:pos="8640"/>
              </w:tabs>
              <w:contextualSpacing/>
              <w:jc w:val="center"/>
              <w:rPr>
                <w:color w:val="000000" w:themeColor="text1"/>
                <w:sz w:val="26"/>
                <w:szCs w:val="26"/>
                <w:lang w:eastAsia="ar-SA"/>
              </w:rPr>
            </w:pPr>
            <w:r w:rsidRPr="00C238E4">
              <w:rPr>
                <w:sz w:val="26"/>
                <w:szCs w:val="26"/>
              </w:rPr>
              <w:t>- Đài tưởng niệm LS, các nhà thờ</w:t>
            </w:r>
          </w:p>
        </w:tc>
      </w:tr>
      <w:tr w:rsidR="009800FE" w:rsidRPr="00C238E4" w:rsidTr="00F019B6">
        <w:trPr>
          <w:trHeight w:val="376"/>
        </w:trPr>
        <w:tc>
          <w:tcPr>
            <w:tcW w:w="990" w:type="dxa"/>
            <w:vMerge w:val="restart"/>
            <w:tcBorders>
              <w:top w:val="single" w:sz="4" w:space="0" w:color="auto"/>
              <w:left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color w:val="000000" w:themeColor="text1"/>
                <w:sz w:val="26"/>
                <w:szCs w:val="26"/>
                <w:lang w:eastAsia="ar-SA"/>
              </w:rPr>
            </w:pPr>
            <w:r w:rsidRPr="00C238E4">
              <w:rPr>
                <w:color w:val="000000" w:themeColor="text1"/>
                <w:sz w:val="26"/>
                <w:szCs w:val="26"/>
                <w:lang w:eastAsia="ar-SA"/>
              </w:rPr>
              <w:t>18/01</w:t>
            </w:r>
          </w:p>
          <w:p w:rsidR="009800FE" w:rsidRPr="00C238E4" w:rsidRDefault="009800FE" w:rsidP="00F019B6">
            <w:pPr>
              <w:suppressAutoHyphens/>
              <w:snapToGrid w:val="0"/>
              <w:ind w:left="-108" w:right="-108"/>
              <w:jc w:val="center"/>
              <w:rPr>
                <w:b/>
                <w:bCs/>
                <w:i/>
                <w:iCs/>
                <w:color w:val="000000" w:themeColor="text1"/>
                <w:sz w:val="26"/>
                <w:szCs w:val="26"/>
                <w:lang w:eastAsia="ar-SA"/>
              </w:rPr>
            </w:pPr>
            <w:r w:rsidRPr="00C238E4">
              <w:rPr>
                <w:b/>
                <w:bCs/>
                <w:i/>
                <w:iCs/>
                <w:color w:val="000000" w:themeColor="text1"/>
                <w:sz w:val="26"/>
                <w:szCs w:val="26"/>
                <w:lang w:eastAsia="ar-SA"/>
              </w:rPr>
              <w:t>(27/12)</w:t>
            </w:r>
          </w:p>
        </w:tc>
        <w:tc>
          <w:tcPr>
            <w:tcW w:w="630" w:type="dxa"/>
            <w:vMerge w:val="restart"/>
            <w:tcBorders>
              <w:top w:val="single" w:sz="4" w:space="0" w:color="auto"/>
              <w:left w:val="single" w:sz="4" w:space="0" w:color="000000"/>
              <w:right w:val="single" w:sz="4" w:space="0" w:color="000000"/>
            </w:tcBorders>
            <w:shd w:val="clear" w:color="auto" w:fill="auto"/>
            <w:vAlign w:val="center"/>
          </w:tcPr>
          <w:p w:rsidR="009800FE" w:rsidRPr="00C238E4" w:rsidRDefault="009800FE" w:rsidP="00F019B6">
            <w:pPr>
              <w:suppressAutoHyphens/>
              <w:snapToGrid w:val="0"/>
              <w:jc w:val="center"/>
              <w:rPr>
                <w:color w:val="000000" w:themeColor="text1"/>
                <w:sz w:val="26"/>
                <w:szCs w:val="26"/>
                <w:lang w:eastAsia="ar-SA"/>
              </w:rPr>
            </w:pPr>
            <w:r w:rsidRPr="00C238E4">
              <w:rPr>
                <w:color w:val="000000" w:themeColor="text1"/>
                <w:sz w:val="26"/>
                <w:szCs w:val="26"/>
                <w:lang w:eastAsia="ar-SA"/>
              </w:rPr>
              <w:t>4</w:t>
            </w: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both"/>
              <w:rPr>
                <w:sz w:val="26"/>
                <w:szCs w:val="26"/>
              </w:rPr>
            </w:pPr>
            <w:r w:rsidRPr="00C238E4">
              <w:rPr>
                <w:b/>
                <w:i/>
                <w:sz w:val="26"/>
                <w:szCs w:val="26"/>
                <w:u w:val="single"/>
              </w:rPr>
              <w:t>Sáng</w:t>
            </w:r>
            <w:r w:rsidRPr="00C238E4">
              <w:rPr>
                <w:b/>
                <w:i/>
                <w:sz w:val="26"/>
                <w:szCs w:val="26"/>
              </w:rPr>
              <w:t>:</w:t>
            </w:r>
            <w:r w:rsidRPr="00C238E4">
              <w:rPr>
                <w:sz w:val="26"/>
                <w:szCs w:val="26"/>
              </w:rPr>
              <w:t xml:space="preserve"> </w:t>
            </w:r>
          </w:p>
          <w:p w:rsidR="009800FE" w:rsidRPr="00E1209F" w:rsidRDefault="009800FE" w:rsidP="00F019B6">
            <w:pPr>
              <w:rPr>
                <w:b/>
                <w:iCs/>
                <w:spacing w:val="-4"/>
                <w:sz w:val="26"/>
                <w:szCs w:val="26"/>
                <w:u w:val="single"/>
              </w:rPr>
            </w:pPr>
            <w:r w:rsidRPr="00C238E4">
              <w:rPr>
                <w:sz w:val="26"/>
                <w:szCs w:val="26"/>
              </w:rPr>
              <w:t>- Thường trực Hội chúc tết mừng tuổi các hội viên đến tuổi chẵn (70- 75; 80- 85; 90- 95 trên 95)</w:t>
            </w:r>
          </w:p>
        </w:tc>
        <w:tc>
          <w:tcPr>
            <w:tcW w:w="207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r w:rsidRPr="00C238E4">
              <w:rPr>
                <w:color w:val="000000" w:themeColor="text1"/>
                <w:sz w:val="26"/>
                <w:szCs w:val="26"/>
              </w:rPr>
              <w:t>- Hội CCB</w:t>
            </w:r>
          </w:p>
          <w:p w:rsidR="009800FE" w:rsidRPr="00C238E4" w:rsidRDefault="009800FE" w:rsidP="00F019B6">
            <w:pPr>
              <w:jc w:val="center"/>
              <w:rPr>
                <w:color w:val="000000" w:themeColor="text1"/>
                <w:sz w:val="26"/>
                <w:szCs w:val="26"/>
              </w:rPr>
            </w:pPr>
          </w:p>
          <w:p w:rsidR="009800FE" w:rsidRPr="00C238E4" w:rsidRDefault="009800FE" w:rsidP="00F019B6">
            <w:pPr>
              <w:rPr>
                <w:color w:val="000000" w:themeColor="text1"/>
                <w:sz w:val="26"/>
                <w:szCs w:val="26"/>
              </w:rPr>
            </w:pP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Pr="00C238E4" w:rsidRDefault="009800FE" w:rsidP="00F019B6">
            <w:pPr>
              <w:jc w:val="center"/>
              <w:rPr>
                <w:sz w:val="26"/>
                <w:szCs w:val="26"/>
              </w:rPr>
            </w:pPr>
          </w:p>
          <w:p w:rsidR="009800FE" w:rsidRPr="00C238E4" w:rsidRDefault="009800FE" w:rsidP="00F019B6">
            <w:pPr>
              <w:jc w:val="center"/>
              <w:rPr>
                <w:sz w:val="26"/>
                <w:szCs w:val="26"/>
              </w:rPr>
            </w:pPr>
            <w:r w:rsidRPr="00C238E4">
              <w:rPr>
                <w:sz w:val="26"/>
                <w:szCs w:val="26"/>
              </w:rPr>
              <w:t>- Các chi hội</w:t>
            </w:r>
          </w:p>
          <w:p w:rsidR="009800FE" w:rsidRPr="00C238E4" w:rsidRDefault="009800FE" w:rsidP="00F019B6">
            <w:pPr>
              <w:jc w:val="center"/>
              <w:rPr>
                <w:sz w:val="26"/>
                <w:szCs w:val="26"/>
              </w:rPr>
            </w:pPr>
          </w:p>
          <w:p w:rsidR="009800FE" w:rsidRPr="00C238E4" w:rsidRDefault="009800FE" w:rsidP="00F019B6">
            <w:pPr>
              <w:jc w:val="center"/>
              <w:rPr>
                <w:sz w:val="26"/>
                <w:szCs w:val="26"/>
              </w:rPr>
            </w:pPr>
          </w:p>
        </w:tc>
      </w:tr>
      <w:tr w:rsidR="009800FE" w:rsidRPr="00C238E4" w:rsidTr="00F019B6">
        <w:trPr>
          <w:trHeight w:val="376"/>
        </w:trPr>
        <w:tc>
          <w:tcPr>
            <w:tcW w:w="990" w:type="dxa"/>
            <w:vMerge/>
            <w:tcBorders>
              <w:left w:val="single" w:sz="4" w:space="0" w:color="auto"/>
              <w:bottom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color w:val="000000" w:themeColor="text1"/>
                <w:sz w:val="26"/>
                <w:szCs w:val="26"/>
                <w:lang w:eastAsia="ar-SA"/>
              </w:rPr>
            </w:pPr>
          </w:p>
        </w:tc>
        <w:tc>
          <w:tcPr>
            <w:tcW w:w="630" w:type="dxa"/>
            <w:vMerge/>
            <w:tcBorders>
              <w:left w:val="single" w:sz="4" w:space="0" w:color="000000"/>
              <w:bottom w:val="single" w:sz="4" w:space="0" w:color="auto"/>
              <w:right w:val="single" w:sz="4" w:space="0" w:color="000000"/>
            </w:tcBorders>
            <w:shd w:val="clear" w:color="auto" w:fill="auto"/>
            <w:vAlign w:val="center"/>
          </w:tcPr>
          <w:p w:rsidR="009800FE" w:rsidRPr="00C238E4" w:rsidRDefault="009800FE" w:rsidP="00F019B6">
            <w:pPr>
              <w:suppressAutoHyphens/>
              <w:snapToGrid w:val="0"/>
              <w:jc w:val="center"/>
              <w:rPr>
                <w:color w:val="000000" w:themeColor="text1"/>
                <w:sz w:val="26"/>
                <w:szCs w:val="26"/>
                <w:lang w:eastAsia="ar-SA"/>
              </w:rPr>
            </w:pP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rPr>
                <w:sz w:val="26"/>
                <w:szCs w:val="26"/>
              </w:rPr>
            </w:pPr>
            <w:r w:rsidRPr="00C238E4">
              <w:rPr>
                <w:b/>
                <w:i/>
                <w:spacing w:val="-4"/>
                <w:sz w:val="26"/>
                <w:szCs w:val="26"/>
                <w:u w:val="single"/>
              </w:rPr>
              <w:t>Chiều</w:t>
            </w:r>
            <w:r w:rsidRPr="00C238E4">
              <w:rPr>
                <w:b/>
                <w:i/>
                <w:spacing w:val="-4"/>
                <w:sz w:val="26"/>
                <w:szCs w:val="26"/>
              </w:rPr>
              <w:t xml:space="preserve">: </w:t>
            </w:r>
            <w:r w:rsidRPr="00C238E4">
              <w:rPr>
                <w:sz w:val="26"/>
                <w:szCs w:val="26"/>
              </w:rPr>
              <w:t xml:space="preserve"> </w:t>
            </w:r>
          </w:p>
          <w:p w:rsidR="009800FE" w:rsidRPr="00C238E4" w:rsidRDefault="009800FE" w:rsidP="00F019B6">
            <w:pPr>
              <w:jc w:val="both"/>
              <w:rPr>
                <w:b/>
                <w:i/>
                <w:sz w:val="26"/>
                <w:szCs w:val="26"/>
                <w:u w:val="single"/>
              </w:rPr>
            </w:pPr>
            <w:r w:rsidRPr="00C238E4">
              <w:rPr>
                <w:sz w:val="26"/>
                <w:szCs w:val="26"/>
              </w:rPr>
              <w:t xml:space="preserve">- </w:t>
            </w:r>
            <w:r w:rsidRPr="00C238E4">
              <w:rPr>
                <w:color w:val="000000"/>
                <w:spacing w:val="-6"/>
                <w:sz w:val="26"/>
                <w:szCs w:val="26"/>
              </w:rPr>
              <w:t>Trao quà tết của thị xã cho cán bộ lão thành cách mạng, các đc Bí thư, thôn trưởng.</w:t>
            </w:r>
          </w:p>
        </w:tc>
        <w:tc>
          <w:tcPr>
            <w:tcW w:w="2070" w:type="dxa"/>
            <w:tcBorders>
              <w:top w:val="single" w:sz="4" w:space="0" w:color="auto"/>
              <w:left w:val="single" w:sz="4" w:space="0" w:color="000000"/>
              <w:bottom w:val="single" w:sz="4" w:space="0" w:color="auto"/>
              <w:right w:val="nil"/>
            </w:tcBorders>
            <w:shd w:val="clear" w:color="auto" w:fill="auto"/>
          </w:tcPr>
          <w:p w:rsidR="009800FE"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r w:rsidRPr="00C238E4">
              <w:rPr>
                <w:color w:val="000000" w:themeColor="text1"/>
                <w:sz w:val="26"/>
                <w:szCs w:val="26"/>
              </w:rPr>
              <w:t>- VP UBND, LĐTBXH</w:t>
            </w:r>
          </w:p>
          <w:p w:rsidR="009800FE" w:rsidRPr="00C238E4" w:rsidRDefault="009800FE" w:rsidP="00F019B6">
            <w:pPr>
              <w:jc w:val="center"/>
              <w:rPr>
                <w:color w:val="000000" w:themeColor="text1"/>
                <w:sz w:val="26"/>
                <w:szCs w:val="26"/>
              </w:rPr>
            </w:pP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Pr="00C238E4" w:rsidRDefault="009800FE" w:rsidP="00F019B6">
            <w:pPr>
              <w:jc w:val="center"/>
              <w:rPr>
                <w:sz w:val="26"/>
                <w:szCs w:val="26"/>
              </w:rPr>
            </w:pPr>
          </w:p>
        </w:tc>
      </w:tr>
      <w:tr w:rsidR="009800FE" w:rsidRPr="00C238E4" w:rsidTr="00F019B6">
        <w:trPr>
          <w:trHeight w:val="1409"/>
        </w:trPr>
        <w:tc>
          <w:tcPr>
            <w:tcW w:w="990" w:type="dxa"/>
            <w:tcBorders>
              <w:top w:val="single" w:sz="4" w:space="0" w:color="auto"/>
              <w:left w:val="single" w:sz="4" w:space="0" w:color="auto"/>
              <w:bottom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color w:val="000000" w:themeColor="text1"/>
                <w:sz w:val="26"/>
                <w:szCs w:val="26"/>
                <w:lang w:eastAsia="ar-SA"/>
              </w:rPr>
            </w:pPr>
            <w:r w:rsidRPr="00C238E4">
              <w:rPr>
                <w:color w:val="000000" w:themeColor="text1"/>
                <w:sz w:val="26"/>
                <w:szCs w:val="26"/>
                <w:lang w:eastAsia="ar-SA"/>
              </w:rPr>
              <w:t>19/01</w:t>
            </w:r>
          </w:p>
          <w:p w:rsidR="009800FE" w:rsidRPr="00C238E4" w:rsidRDefault="009800FE" w:rsidP="00F019B6">
            <w:pPr>
              <w:suppressAutoHyphens/>
              <w:snapToGrid w:val="0"/>
              <w:ind w:left="-108" w:right="-108"/>
              <w:jc w:val="center"/>
              <w:rPr>
                <w:b/>
                <w:bCs/>
                <w:i/>
                <w:iCs/>
                <w:color w:val="000000" w:themeColor="text1"/>
                <w:sz w:val="26"/>
                <w:szCs w:val="26"/>
                <w:lang w:eastAsia="ar-SA"/>
              </w:rPr>
            </w:pPr>
            <w:r w:rsidRPr="00C238E4">
              <w:rPr>
                <w:b/>
                <w:bCs/>
                <w:i/>
                <w:iCs/>
                <w:color w:val="000000" w:themeColor="text1"/>
                <w:sz w:val="26"/>
                <w:szCs w:val="26"/>
                <w:lang w:eastAsia="ar-SA"/>
              </w:rPr>
              <w:t>(28/12)</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rsidR="009800FE" w:rsidRPr="00C238E4" w:rsidRDefault="009800FE" w:rsidP="00F019B6">
            <w:pPr>
              <w:suppressAutoHyphens/>
              <w:snapToGrid w:val="0"/>
              <w:jc w:val="center"/>
              <w:rPr>
                <w:color w:val="000000" w:themeColor="text1"/>
                <w:sz w:val="26"/>
                <w:szCs w:val="26"/>
                <w:lang w:eastAsia="ar-SA"/>
              </w:rPr>
            </w:pPr>
            <w:r w:rsidRPr="00C238E4">
              <w:rPr>
                <w:color w:val="000000" w:themeColor="text1"/>
                <w:sz w:val="26"/>
                <w:szCs w:val="26"/>
                <w:lang w:eastAsia="ar-SA"/>
              </w:rPr>
              <w:t>5</w:t>
            </w: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both"/>
              <w:rPr>
                <w:sz w:val="26"/>
                <w:szCs w:val="26"/>
              </w:rPr>
            </w:pPr>
            <w:r w:rsidRPr="00C238E4">
              <w:rPr>
                <w:b/>
                <w:i/>
                <w:sz w:val="26"/>
                <w:szCs w:val="26"/>
                <w:u w:val="single"/>
              </w:rPr>
              <w:t>Sáng</w:t>
            </w:r>
            <w:r w:rsidRPr="00C238E4">
              <w:rPr>
                <w:b/>
                <w:i/>
                <w:sz w:val="26"/>
                <w:szCs w:val="26"/>
              </w:rPr>
              <w:t>:</w:t>
            </w:r>
          </w:p>
          <w:p w:rsidR="009800FE" w:rsidRPr="00C238E4" w:rsidRDefault="009800FE" w:rsidP="00F019B6">
            <w:pPr>
              <w:jc w:val="both"/>
              <w:rPr>
                <w:sz w:val="26"/>
                <w:szCs w:val="26"/>
              </w:rPr>
            </w:pPr>
            <w:r w:rsidRPr="00C238E4">
              <w:rPr>
                <w:sz w:val="26"/>
                <w:szCs w:val="26"/>
              </w:rPr>
              <w:t xml:space="preserve">- Thường trực gặp mặt cán bộ, công chức, người lao động của cơ quan </w:t>
            </w:r>
            <w:r>
              <w:rPr>
                <w:sz w:val="26"/>
                <w:szCs w:val="26"/>
              </w:rPr>
              <w:t>trước khi nghỉ tết nguyên đán</w:t>
            </w:r>
          </w:p>
        </w:tc>
        <w:tc>
          <w:tcPr>
            <w:tcW w:w="207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r w:rsidRPr="00C238E4">
              <w:rPr>
                <w:color w:val="000000" w:themeColor="text1"/>
                <w:sz w:val="26"/>
                <w:szCs w:val="26"/>
              </w:rPr>
              <w:t>- VP CU,CQ</w:t>
            </w: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Pr="00C238E4" w:rsidRDefault="009800FE" w:rsidP="00F019B6">
            <w:pPr>
              <w:suppressAutoHyphens/>
              <w:jc w:val="center"/>
              <w:rPr>
                <w:color w:val="000000" w:themeColor="text1"/>
                <w:sz w:val="26"/>
                <w:szCs w:val="26"/>
                <w:lang w:eastAsia="ar-SA"/>
              </w:rPr>
            </w:pPr>
          </w:p>
          <w:p w:rsidR="009800FE" w:rsidRPr="00C238E4" w:rsidRDefault="009800FE" w:rsidP="00F019B6">
            <w:pPr>
              <w:suppressAutoHyphens/>
              <w:jc w:val="center"/>
              <w:rPr>
                <w:color w:val="000000" w:themeColor="text1"/>
                <w:sz w:val="26"/>
                <w:szCs w:val="26"/>
                <w:lang w:eastAsia="ar-SA"/>
              </w:rPr>
            </w:pPr>
            <w:r w:rsidRPr="00C238E4">
              <w:rPr>
                <w:color w:val="000000" w:themeColor="text1"/>
                <w:sz w:val="26"/>
                <w:szCs w:val="26"/>
                <w:lang w:eastAsia="ar-SA"/>
              </w:rPr>
              <w:t>- HT UBND</w:t>
            </w:r>
          </w:p>
          <w:p w:rsidR="009800FE" w:rsidRPr="00C238E4" w:rsidRDefault="009800FE" w:rsidP="00F019B6">
            <w:pPr>
              <w:suppressAutoHyphens/>
              <w:jc w:val="center"/>
              <w:rPr>
                <w:color w:val="000000" w:themeColor="text1"/>
                <w:sz w:val="26"/>
                <w:szCs w:val="26"/>
                <w:lang w:eastAsia="ar-SA"/>
              </w:rPr>
            </w:pPr>
          </w:p>
          <w:p w:rsidR="009800FE" w:rsidRPr="00C238E4" w:rsidRDefault="009800FE" w:rsidP="00F019B6">
            <w:pPr>
              <w:suppressAutoHyphens/>
              <w:rPr>
                <w:color w:val="000000" w:themeColor="text1"/>
                <w:sz w:val="26"/>
                <w:szCs w:val="26"/>
                <w:lang w:eastAsia="ar-SA"/>
              </w:rPr>
            </w:pPr>
          </w:p>
        </w:tc>
      </w:tr>
      <w:tr w:rsidR="009800FE" w:rsidRPr="00C238E4" w:rsidTr="00F019B6">
        <w:trPr>
          <w:trHeight w:val="1409"/>
        </w:trPr>
        <w:tc>
          <w:tcPr>
            <w:tcW w:w="990" w:type="dxa"/>
            <w:tcBorders>
              <w:top w:val="single" w:sz="4" w:space="0" w:color="auto"/>
              <w:left w:val="single" w:sz="4" w:space="0" w:color="auto"/>
              <w:bottom w:val="single" w:sz="4" w:space="0" w:color="auto"/>
              <w:right w:val="nil"/>
            </w:tcBorders>
            <w:shd w:val="clear" w:color="auto" w:fill="auto"/>
            <w:vAlign w:val="center"/>
          </w:tcPr>
          <w:p w:rsidR="009800FE" w:rsidRPr="00C238E4" w:rsidRDefault="009800FE" w:rsidP="00F019B6">
            <w:pPr>
              <w:suppressAutoHyphens/>
              <w:snapToGrid w:val="0"/>
              <w:ind w:right="-108"/>
              <w:rPr>
                <w:color w:val="000000" w:themeColor="text1"/>
                <w:sz w:val="26"/>
                <w:szCs w:val="26"/>
                <w:lang w:eastAsia="ar-SA"/>
              </w:rPr>
            </w:pP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rsidR="009800FE" w:rsidRPr="00C238E4" w:rsidRDefault="009800FE" w:rsidP="00F019B6">
            <w:pPr>
              <w:suppressAutoHyphens/>
              <w:snapToGrid w:val="0"/>
              <w:rPr>
                <w:color w:val="000000" w:themeColor="text1"/>
                <w:sz w:val="26"/>
                <w:szCs w:val="26"/>
                <w:lang w:eastAsia="ar-SA"/>
              </w:rPr>
            </w:pP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both"/>
              <w:rPr>
                <w:bCs/>
                <w:iCs/>
                <w:spacing w:val="-4"/>
                <w:sz w:val="26"/>
                <w:szCs w:val="26"/>
              </w:rPr>
            </w:pPr>
            <w:r w:rsidRPr="00C238E4">
              <w:rPr>
                <w:b/>
                <w:i/>
                <w:spacing w:val="-4"/>
                <w:sz w:val="26"/>
                <w:szCs w:val="26"/>
                <w:u w:val="single"/>
              </w:rPr>
              <w:t>Chiều</w:t>
            </w:r>
            <w:r w:rsidRPr="00C238E4">
              <w:rPr>
                <w:b/>
                <w:i/>
                <w:spacing w:val="-4"/>
                <w:sz w:val="26"/>
                <w:szCs w:val="26"/>
              </w:rPr>
              <w:t xml:space="preserve">: </w:t>
            </w:r>
          </w:p>
          <w:p w:rsidR="009800FE" w:rsidRPr="00C238E4" w:rsidRDefault="009800FE" w:rsidP="00F019B6">
            <w:pPr>
              <w:jc w:val="both"/>
              <w:rPr>
                <w:spacing w:val="-4"/>
                <w:sz w:val="26"/>
                <w:szCs w:val="26"/>
              </w:rPr>
            </w:pPr>
            <w:r w:rsidRPr="00C238E4">
              <w:rPr>
                <w:bCs/>
                <w:iCs/>
                <w:spacing w:val="-4"/>
                <w:sz w:val="26"/>
                <w:szCs w:val="26"/>
              </w:rPr>
              <w:t xml:space="preserve">- </w:t>
            </w:r>
            <w:r w:rsidRPr="00C238E4">
              <w:rPr>
                <w:spacing w:val="-4"/>
                <w:sz w:val="26"/>
                <w:szCs w:val="26"/>
              </w:rPr>
              <w:t>Đi kiểm tra cơ sở;</w:t>
            </w:r>
          </w:p>
          <w:p w:rsidR="009800FE" w:rsidRPr="00C238E4" w:rsidRDefault="009800FE" w:rsidP="00F019B6">
            <w:pPr>
              <w:jc w:val="both"/>
              <w:rPr>
                <w:b/>
                <w:i/>
                <w:sz w:val="26"/>
                <w:szCs w:val="26"/>
                <w:u w:val="single"/>
              </w:rPr>
            </w:pPr>
            <w:r w:rsidRPr="00C238E4">
              <w:rPr>
                <w:spacing w:val="-4"/>
                <w:sz w:val="26"/>
                <w:szCs w:val="26"/>
              </w:rPr>
              <w:t>- Khai mạc giải bóng đá mừng Đảng, mừng Xuân tại khu vực Hồng Phúc</w:t>
            </w:r>
          </w:p>
        </w:tc>
        <w:tc>
          <w:tcPr>
            <w:tcW w:w="2070" w:type="dxa"/>
            <w:tcBorders>
              <w:top w:val="single" w:sz="4" w:space="0" w:color="auto"/>
              <w:left w:val="single" w:sz="4" w:space="0" w:color="000000"/>
              <w:bottom w:val="single" w:sz="4" w:space="0" w:color="auto"/>
              <w:right w:val="nil"/>
            </w:tcBorders>
            <w:shd w:val="clear" w:color="auto" w:fill="auto"/>
          </w:tcPr>
          <w:p w:rsidR="009800FE" w:rsidRDefault="009800FE" w:rsidP="00F019B6">
            <w:pPr>
              <w:jc w:val="center"/>
              <w:rPr>
                <w:color w:val="000000" w:themeColor="text1"/>
                <w:sz w:val="26"/>
                <w:szCs w:val="26"/>
              </w:rPr>
            </w:pPr>
          </w:p>
          <w:p w:rsidR="009800FE" w:rsidRPr="00C238E4" w:rsidRDefault="009800FE" w:rsidP="00F019B6">
            <w:pPr>
              <w:jc w:val="center"/>
              <w:rPr>
                <w:color w:val="000000" w:themeColor="text1"/>
                <w:sz w:val="26"/>
                <w:szCs w:val="26"/>
              </w:rPr>
            </w:pPr>
            <w:r w:rsidRPr="00C238E4">
              <w:rPr>
                <w:color w:val="000000" w:themeColor="text1"/>
                <w:sz w:val="26"/>
                <w:szCs w:val="26"/>
              </w:rPr>
              <w:t>- VH, BTC</w:t>
            </w: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Default="009800FE" w:rsidP="00F019B6">
            <w:pPr>
              <w:suppressAutoHyphens/>
              <w:jc w:val="center"/>
              <w:rPr>
                <w:color w:val="000000" w:themeColor="text1"/>
                <w:sz w:val="26"/>
                <w:szCs w:val="26"/>
                <w:lang w:eastAsia="ar-SA"/>
              </w:rPr>
            </w:pPr>
          </w:p>
          <w:p w:rsidR="009800FE" w:rsidRPr="00C238E4" w:rsidRDefault="009800FE" w:rsidP="00F019B6">
            <w:pPr>
              <w:suppressAutoHyphens/>
              <w:jc w:val="center"/>
              <w:rPr>
                <w:color w:val="000000" w:themeColor="text1"/>
                <w:sz w:val="26"/>
                <w:szCs w:val="26"/>
                <w:lang w:eastAsia="ar-SA"/>
              </w:rPr>
            </w:pPr>
            <w:r w:rsidRPr="00C238E4">
              <w:rPr>
                <w:color w:val="000000" w:themeColor="text1"/>
                <w:sz w:val="26"/>
                <w:szCs w:val="26"/>
                <w:lang w:eastAsia="ar-SA"/>
              </w:rPr>
              <w:t>Sân VĐ Hồng Phúc</w:t>
            </w:r>
          </w:p>
        </w:tc>
      </w:tr>
      <w:tr w:rsidR="009800FE" w:rsidRPr="00C238E4" w:rsidTr="00F019B6">
        <w:trPr>
          <w:trHeight w:val="376"/>
        </w:trPr>
        <w:tc>
          <w:tcPr>
            <w:tcW w:w="990" w:type="dxa"/>
            <w:tcBorders>
              <w:top w:val="single" w:sz="4" w:space="0" w:color="auto"/>
              <w:left w:val="single" w:sz="4" w:space="0" w:color="auto"/>
              <w:bottom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bCs/>
                <w:color w:val="000000" w:themeColor="text1"/>
                <w:sz w:val="26"/>
                <w:szCs w:val="26"/>
                <w:lang w:eastAsia="ar-SA"/>
              </w:rPr>
            </w:pPr>
            <w:r w:rsidRPr="00C238E4">
              <w:rPr>
                <w:bCs/>
                <w:color w:val="000000" w:themeColor="text1"/>
                <w:sz w:val="26"/>
                <w:szCs w:val="26"/>
                <w:lang w:eastAsia="ar-SA"/>
              </w:rPr>
              <w:t>20/01</w:t>
            </w:r>
          </w:p>
          <w:p w:rsidR="009800FE" w:rsidRPr="00C238E4" w:rsidRDefault="009800FE" w:rsidP="00F019B6">
            <w:pPr>
              <w:suppressAutoHyphens/>
              <w:snapToGrid w:val="0"/>
              <w:ind w:left="-108" w:right="-108"/>
              <w:jc w:val="center"/>
              <w:rPr>
                <w:b/>
                <w:bCs/>
                <w:i/>
                <w:iCs/>
                <w:color w:val="000000" w:themeColor="text1"/>
                <w:sz w:val="26"/>
                <w:szCs w:val="26"/>
                <w:lang w:eastAsia="ar-SA"/>
              </w:rPr>
            </w:pPr>
            <w:r w:rsidRPr="00C238E4">
              <w:rPr>
                <w:b/>
                <w:bCs/>
                <w:i/>
                <w:iCs/>
                <w:color w:val="000000" w:themeColor="text1"/>
                <w:sz w:val="26"/>
                <w:szCs w:val="26"/>
                <w:lang w:eastAsia="ar-SA"/>
              </w:rPr>
              <w:t>(29/12)</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rsidR="009800FE" w:rsidRPr="00C238E4" w:rsidRDefault="009800FE" w:rsidP="00F019B6">
            <w:pPr>
              <w:suppressAutoHyphens/>
              <w:snapToGrid w:val="0"/>
              <w:jc w:val="center"/>
              <w:rPr>
                <w:b/>
                <w:color w:val="000000" w:themeColor="text1"/>
                <w:sz w:val="26"/>
                <w:szCs w:val="26"/>
                <w:lang w:eastAsia="ar-SA"/>
              </w:rPr>
            </w:pPr>
            <w:r w:rsidRPr="00C238E4">
              <w:rPr>
                <w:b/>
                <w:color w:val="000000" w:themeColor="text1"/>
                <w:sz w:val="26"/>
                <w:szCs w:val="26"/>
                <w:lang w:eastAsia="ar-SA"/>
              </w:rPr>
              <w:t>6</w:t>
            </w: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suppressAutoHyphens/>
              <w:jc w:val="center"/>
              <w:rPr>
                <w:b/>
                <w:color w:val="000000" w:themeColor="text1"/>
                <w:sz w:val="26"/>
                <w:szCs w:val="26"/>
                <w:lang w:eastAsia="ar-SA"/>
              </w:rPr>
            </w:pPr>
            <w:r w:rsidRPr="00C238E4">
              <w:rPr>
                <w:b/>
                <w:color w:val="000000" w:themeColor="text1"/>
                <w:sz w:val="26"/>
                <w:szCs w:val="26"/>
                <w:lang w:eastAsia="ar-SA"/>
              </w:rPr>
              <w:t>NGHỈ TẾT NGUYÊN ĐÁN QUÝ MÃO 2023</w:t>
            </w:r>
          </w:p>
          <w:p w:rsidR="009800FE" w:rsidRPr="00C238E4" w:rsidRDefault="009800FE" w:rsidP="00F019B6">
            <w:pPr>
              <w:suppressAutoHyphens/>
              <w:jc w:val="center"/>
              <w:rPr>
                <w:b/>
                <w:color w:val="000000" w:themeColor="text1"/>
                <w:sz w:val="26"/>
                <w:szCs w:val="26"/>
                <w:lang w:eastAsia="ar-SA"/>
              </w:rPr>
            </w:pPr>
            <w:r w:rsidRPr="00C238E4">
              <w:rPr>
                <w:b/>
                <w:color w:val="000000" w:themeColor="text1"/>
                <w:sz w:val="26"/>
                <w:szCs w:val="26"/>
                <w:lang w:eastAsia="ar-SA"/>
              </w:rPr>
              <w:t xml:space="preserve">Từ 20/01/2023 đến hết 26/01/2023 </w:t>
            </w:r>
          </w:p>
          <w:p w:rsidR="009800FE" w:rsidRPr="00C238E4" w:rsidRDefault="009800FE" w:rsidP="00F019B6">
            <w:pPr>
              <w:suppressAutoHyphens/>
              <w:jc w:val="center"/>
              <w:rPr>
                <w:b/>
                <w:color w:val="000000" w:themeColor="text1"/>
                <w:spacing w:val="-4"/>
                <w:sz w:val="26"/>
                <w:szCs w:val="26"/>
              </w:rPr>
            </w:pPr>
            <w:r w:rsidRPr="00C238E4">
              <w:rPr>
                <w:b/>
                <w:color w:val="000000" w:themeColor="text1"/>
                <w:sz w:val="26"/>
                <w:szCs w:val="26"/>
                <w:lang w:eastAsia="ar-SA"/>
              </w:rPr>
              <w:t>(</w:t>
            </w:r>
            <w:r w:rsidRPr="00C238E4">
              <w:rPr>
                <w:b/>
                <w:color w:val="000000" w:themeColor="text1"/>
                <w:spacing w:val="-4"/>
                <w:sz w:val="26"/>
                <w:szCs w:val="26"/>
              </w:rPr>
              <w:t>29/12/2022 – 05/01/2023 (ÂL))</w:t>
            </w:r>
          </w:p>
        </w:tc>
        <w:tc>
          <w:tcPr>
            <w:tcW w:w="207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center"/>
              <w:rPr>
                <w:b/>
                <w:color w:val="000000" w:themeColor="text1"/>
                <w:sz w:val="26"/>
                <w:szCs w:val="26"/>
              </w:rPr>
            </w:pPr>
            <w:bookmarkStart w:id="0" w:name="_GoBack"/>
            <w:bookmarkEnd w:id="0"/>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Pr="00C238E4" w:rsidRDefault="009800FE" w:rsidP="00F019B6">
            <w:pPr>
              <w:suppressAutoHyphens/>
              <w:jc w:val="center"/>
              <w:rPr>
                <w:b/>
                <w:color w:val="000000" w:themeColor="text1"/>
                <w:sz w:val="26"/>
                <w:szCs w:val="26"/>
                <w:lang w:eastAsia="ar-SA"/>
              </w:rPr>
            </w:pPr>
          </w:p>
        </w:tc>
      </w:tr>
      <w:tr w:rsidR="009800FE" w:rsidRPr="00C238E4" w:rsidTr="00F019B6">
        <w:trPr>
          <w:trHeight w:val="376"/>
        </w:trPr>
        <w:tc>
          <w:tcPr>
            <w:tcW w:w="990" w:type="dxa"/>
            <w:tcBorders>
              <w:top w:val="single" w:sz="4" w:space="0" w:color="auto"/>
              <w:left w:val="single" w:sz="4" w:space="0" w:color="auto"/>
              <w:bottom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bCs/>
                <w:color w:val="000000" w:themeColor="text1"/>
                <w:sz w:val="26"/>
                <w:szCs w:val="26"/>
                <w:lang w:eastAsia="ar-SA"/>
              </w:rPr>
            </w:pPr>
            <w:r w:rsidRPr="00C238E4">
              <w:rPr>
                <w:bCs/>
                <w:color w:val="000000" w:themeColor="text1"/>
                <w:sz w:val="26"/>
                <w:szCs w:val="26"/>
                <w:lang w:eastAsia="ar-SA"/>
              </w:rPr>
              <w:t>21/01</w:t>
            </w:r>
          </w:p>
          <w:p w:rsidR="009800FE" w:rsidRPr="00C238E4" w:rsidRDefault="009800FE" w:rsidP="00F019B6">
            <w:pPr>
              <w:suppressAutoHyphens/>
              <w:snapToGrid w:val="0"/>
              <w:ind w:left="-108" w:right="-108"/>
              <w:jc w:val="center"/>
              <w:rPr>
                <w:b/>
                <w:bCs/>
                <w:i/>
                <w:iCs/>
                <w:color w:val="000000" w:themeColor="text1"/>
                <w:sz w:val="26"/>
                <w:szCs w:val="26"/>
                <w:lang w:eastAsia="ar-SA"/>
              </w:rPr>
            </w:pPr>
            <w:r w:rsidRPr="00C238E4">
              <w:rPr>
                <w:b/>
                <w:bCs/>
                <w:i/>
                <w:iCs/>
                <w:color w:val="000000" w:themeColor="text1"/>
                <w:sz w:val="26"/>
                <w:szCs w:val="26"/>
                <w:lang w:eastAsia="ar-SA"/>
              </w:rPr>
              <w:t>(30/12)</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rsidR="009800FE" w:rsidRPr="00C238E4" w:rsidRDefault="009800FE" w:rsidP="00F019B6">
            <w:pPr>
              <w:suppressAutoHyphens/>
              <w:snapToGrid w:val="0"/>
              <w:jc w:val="center"/>
              <w:rPr>
                <w:b/>
                <w:color w:val="000000" w:themeColor="text1"/>
                <w:sz w:val="26"/>
                <w:szCs w:val="26"/>
                <w:lang w:eastAsia="ar-SA"/>
              </w:rPr>
            </w:pPr>
            <w:r w:rsidRPr="00C238E4">
              <w:rPr>
                <w:b/>
                <w:color w:val="000000" w:themeColor="text1"/>
                <w:sz w:val="26"/>
                <w:szCs w:val="26"/>
                <w:lang w:eastAsia="ar-SA"/>
              </w:rPr>
              <w:t>7</w:t>
            </w: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suppressAutoHyphens/>
              <w:jc w:val="both"/>
              <w:rPr>
                <w:b/>
                <w:i/>
                <w:color w:val="000000" w:themeColor="text1"/>
                <w:spacing w:val="-6"/>
                <w:sz w:val="26"/>
                <w:szCs w:val="26"/>
                <w:highlight w:val="yellow"/>
              </w:rPr>
            </w:pPr>
            <w:r w:rsidRPr="00C238E4">
              <w:rPr>
                <w:b/>
                <w:i/>
                <w:color w:val="000000" w:themeColor="text1"/>
                <w:spacing w:val="-6"/>
                <w:sz w:val="26"/>
                <w:szCs w:val="26"/>
              </w:rPr>
              <w:t>Từ 18giờ 30’</w:t>
            </w:r>
            <w:r w:rsidRPr="00C238E4">
              <w:rPr>
                <w:b/>
                <w:i/>
                <w:color w:val="000000" w:themeColor="text1"/>
                <w:spacing w:val="-6"/>
                <w:sz w:val="26"/>
                <w:szCs w:val="26"/>
                <w:vertAlign w:val="superscript"/>
              </w:rPr>
              <w:t xml:space="preserve"> </w:t>
            </w:r>
            <w:r w:rsidRPr="00C238E4">
              <w:rPr>
                <w:b/>
                <w:i/>
                <w:color w:val="000000" w:themeColor="text1"/>
                <w:spacing w:val="-6"/>
                <w:sz w:val="26"/>
                <w:szCs w:val="26"/>
              </w:rPr>
              <w:t>– 21 giờ 00</w:t>
            </w:r>
            <w:r w:rsidRPr="00C238E4">
              <w:rPr>
                <w:b/>
                <w:color w:val="000000" w:themeColor="text1"/>
                <w:spacing w:val="-6"/>
                <w:sz w:val="26"/>
                <w:szCs w:val="26"/>
              </w:rPr>
              <w:t xml:space="preserve">: </w:t>
            </w:r>
            <w:r w:rsidRPr="00C238E4">
              <w:rPr>
                <w:b/>
                <w:i/>
                <w:color w:val="000000" w:themeColor="text1"/>
                <w:spacing w:val="-6"/>
                <w:sz w:val="26"/>
                <w:szCs w:val="26"/>
              </w:rPr>
              <w:t>Lãnh đạo Đảng ủy, HĐND, UBND, Ủy ban MTTQ xã đi chúc mừng một số cơ quan, đơn vị trực thực hiện nhiệm vụ đêm giao thừa và cúng giao thừa cơ quan</w:t>
            </w:r>
          </w:p>
        </w:tc>
        <w:tc>
          <w:tcPr>
            <w:tcW w:w="207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jc w:val="center"/>
              <w:rPr>
                <w:b/>
                <w:color w:val="000000" w:themeColor="text1"/>
                <w:sz w:val="26"/>
                <w:szCs w:val="26"/>
              </w:rPr>
            </w:pP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Pr="00C238E4" w:rsidRDefault="009800FE" w:rsidP="00F019B6">
            <w:pPr>
              <w:suppressAutoHyphens/>
              <w:jc w:val="center"/>
              <w:rPr>
                <w:b/>
                <w:color w:val="000000" w:themeColor="text1"/>
                <w:sz w:val="26"/>
                <w:szCs w:val="26"/>
                <w:lang w:eastAsia="ar-SA"/>
              </w:rPr>
            </w:pPr>
          </w:p>
        </w:tc>
      </w:tr>
      <w:tr w:rsidR="009800FE" w:rsidRPr="00C238E4" w:rsidTr="00F019B6">
        <w:trPr>
          <w:trHeight w:val="376"/>
        </w:trPr>
        <w:tc>
          <w:tcPr>
            <w:tcW w:w="990" w:type="dxa"/>
            <w:tcBorders>
              <w:top w:val="single" w:sz="4" w:space="0" w:color="auto"/>
              <w:left w:val="single" w:sz="4" w:space="0" w:color="auto"/>
              <w:bottom w:val="single" w:sz="4" w:space="0" w:color="auto"/>
              <w:right w:val="nil"/>
            </w:tcBorders>
            <w:shd w:val="clear" w:color="auto" w:fill="auto"/>
            <w:vAlign w:val="center"/>
          </w:tcPr>
          <w:p w:rsidR="009800FE" w:rsidRPr="00C238E4" w:rsidRDefault="009800FE" w:rsidP="00F019B6">
            <w:pPr>
              <w:suppressAutoHyphens/>
              <w:snapToGrid w:val="0"/>
              <w:ind w:left="-108" w:right="-108"/>
              <w:jc w:val="center"/>
              <w:rPr>
                <w:color w:val="000000" w:themeColor="text1"/>
                <w:sz w:val="26"/>
                <w:szCs w:val="26"/>
                <w:lang w:eastAsia="ar-SA"/>
              </w:rPr>
            </w:pPr>
            <w:r w:rsidRPr="00C238E4">
              <w:rPr>
                <w:color w:val="000000" w:themeColor="text1"/>
                <w:sz w:val="26"/>
                <w:szCs w:val="26"/>
                <w:lang w:eastAsia="ar-SA"/>
              </w:rPr>
              <w:t>22/01</w:t>
            </w:r>
          </w:p>
          <w:p w:rsidR="009800FE" w:rsidRPr="00C238E4" w:rsidRDefault="009800FE" w:rsidP="00F019B6">
            <w:pPr>
              <w:suppressAutoHyphens/>
              <w:snapToGrid w:val="0"/>
              <w:ind w:left="-108" w:right="-108"/>
              <w:jc w:val="center"/>
              <w:rPr>
                <w:b/>
                <w:bCs/>
                <w:i/>
                <w:iCs/>
                <w:color w:val="000000" w:themeColor="text1"/>
                <w:sz w:val="26"/>
                <w:szCs w:val="26"/>
                <w:lang w:eastAsia="ar-SA"/>
              </w:rPr>
            </w:pPr>
            <w:r w:rsidRPr="00C238E4">
              <w:rPr>
                <w:b/>
                <w:bCs/>
                <w:i/>
                <w:iCs/>
                <w:color w:val="000000" w:themeColor="text1"/>
                <w:sz w:val="26"/>
                <w:szCs w:val="26"/>
                <w:lang w:eastAsia="ar-SA"/>
              </w:rPr>
              <w:t>(01/01)</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rsidR="009800FE" w:rsidRPr="00C238E4" w:rsidRDefault="009800FE" w:rsidP="00F019B6">
            <w:pPr>
              <w:suppressAutoHyphens/>
              <w:snapToGrid w:val="0"/>
              <w:jc w:val="center"/>
              <w:rPr>
                <w:color w:val="000000" w:themeColor="text1"/>
                <w:sz w:val="26"/>
                <w:szCs w:val="26"/>
                <w:lang w:eastAsia="ar-SA"/>
              </w:rPr>
            </w:pPr>
            <w:r w:rsidRPr="00C238E4">
              <w:rPr>
                <w:color w:val="000000" w:themeColor="text1"/>
                <w:sz w:val="26"/>
                <w:szCs w:val="26"/>
                <w:lang w:eastAsia="ar-SA"/>
              </w:rPr>
              <w:t xml:space="preserve"> CN</w:t>
            </w:r>
          </w:p>
        </w:tc>
        <w:tc>
          <w:tcPr>
            <w:tcW w:w="459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suppressAutoHyphens/>
              <w:snapToGrid w:val="0"/>
              <w:rPr>
                <w:i/>
                <w:color w:val="000000" w:themeColor="text1"/>
                <w:sz w:val="26"/>
                <w:szCs w:val="26"/>
              </w:rPr>
            </w:pPr>
            <w:r w:rsidRPr="00C238E4">
              <w:rPr>
                <w:i/>
                <w:color w:val="000000" w:themeColor="text1"/>
                <w:sz w:val="26"/>
                <w:szCs w:val="26"/>
              </w:rPr>
              <w:t>- Nghỉ tết Nguyên đán Quý Mão 2023.</w:t>
            </w:r>
          </w:p>
          <w:p w:rsidR="009800FE" w:rsidRPr="00C238E4" w:rsidRDefault="009800FE" w:rsidP="00F019B6">
            <w:pPr>
              <w:jc w:val="both"/>
              <w:rPr>
                <w:i/>
                <w:color w:val="000000" w:themeColor="text1"/>
                <w:spacing w:val="-4"/>
                <w:sz w:val="26"/>
                <w:szCs w:val="26"/>
              </w:rPr>
            </w:pPr>
            <w:r w:rsidRPr="00C238E4">
              <w:rPr>
                <w:i/>
                <w:color w:val="000000" w:themeColor="text1"/>
                <w:spacing w:val="-4"/>
                <w:sz w:val="26"/>
                <w:szCs w:val="26"/>
              </w:rPr>
              <w:t>- Cán bộ, công chức, viên chức dự lễ chào cờ tại địa bàn cư trú.</w:t>
            </w:r>
          </w:p>
        </w:tc>
        <w:tc>
          <w:tcPr>
            <w:tcW w:w="2070" w:type="dxa"/>
            <w:tcBorders>
              <w:top w:val="single" w:sz="4" w:space="0" w:color="auto"/>
              <w:left w:val="single" w:sz="4" w:space="0" w:color="000000"/>
              <w:bottom w:val="single" w:sz="4" w:space="0" w:color="auto"/>
              <w:right w:val="nil"/>
            </w:tcBorders>
            <w:shd w:val="clear" w:color="auto" w:fill="auto"/>
          </w:tcPr>
          <w:p w:rsidR="009800FE" w:rsidRPr="00C238E4" w:rsidRDefault="009800FE" w:rsidP="00F019B6">
            <w:pPr>
              <w:suppressAutoHyphens/>
              <w:snapToGrid w:val="0"/>
              <w:jc w:val="center"/>
              <w:rPr>
                <w:i/>
                <w:color w:val="000000" w:themeColor="text1"/>
                <w:sz w:val="26"/>
                <w:szCs w:val="26"/>
              </w:rPr>
            </w:pPr>
          </w:p>
          <w:p w:rsidR="009800FE" w:rsidRPr="00C238E4" w:rsidRDefault="009800FE" w:rsidP="00F019B6">
            <w:pPr>
              <w:suppressAutoHyphens/>
              <w:snapToGrid w:val="0"/>
              <w:jc w:val="center"/>
              <w:rPr>
                <w:i/>
                <w:color w:val="000000" w:themeColor="text1"/>
                <w:sz w:val="26"/>
                <w:szCs w:val="26"/>
              </w:rPr>
            </w:pPr>
            <w:r w:rsidRPr="00C238E4">
              <w:rPr>
                <w:i/>
                <w:color w:val="000000" w:themeColor="text1"/>
                <w:sz w:val="26"/>
                <w:szCs w:val="26"/>
              </w:rPr>
              <w:t>Các thôn</w:t>
            </w:r>
          </w:p>
        </w:tc>
        <w:tc>
          <w:tcPr>
            <w:tcW w:w="1611" w:type="dxa"/>
            <w:tcBorders>
              <w:top w:val="single" w:sz="4" w:space="0" w:color="auto"/>
              <w:left w:val="single" w:sz="4" w:space="0" w:color="000000"/>
              <w:bottom w:val="single" w:sz="4" w:space="0" w:color="auto"/>
              <w:right w:val="single" w:sz="4" w:space="0" w:color="auto"/>
            </w:tcBorders>
            <w:shd w:val="clear" w:color="auto" w:fill="auto"/>
          </w:tcPr>
          <w:p w:rsidR="009800FE" w:rsidRPr="00C238E4" w:rsidRDefault="009800FE" w:rsidP="00F019B6">
            <w:pPr>
              <w:suppressAutoHyphens/>
              <w:jc w:val="center"/>
              <w:rPr>
                <w:i/>
                <w:color w:val="000000" w:themeColor="text1"/>
                <w:sz w:val="26"/>
                <w:szCs w:val="26"/>
              </w:rPr>
            </w:pPr>
            <w:r w:rsidRPr="00C238E4">
              <w:rPr>
                <w:i/>
                <w:color w:val="000000" w:themeColor="text1"/>
                <w:sz w:val="26"/>
                <w:szCs w:val="26"/>
              </w:rPr>
              <w:t xml:space="preserve"> </w:t>
            </w:r>
          </w:p>
          <w:p w:rsidR="009800FE" w:rsidRPr="00C238E4" w:rsidRDefault="009800FE" w:rsidP="00F019B6">
            <w:pPr>
              <w:suppressAutoHyphens/>
              <w:jc w:val="center"/>
              <w:rPr>
                <w:i/>
                <w:color w:val="000000" w:themeColor="text1"/>
                <w:sz w:val="26"/>
                <w:szCs w:val="26"/>
                <w:lang w:eastAsia="ar-SA"/>
              </w:rPr>
            </w:pPr>
            <w:r w:rsidRPr="00C238E4">
              <w:rPr>
                <w:i/>
                <w:color w:val="000000" w:themeColor="text1"/>
                <w:sz w:val="26"/>
                <w:szCs w:val="26"/>
              </w:rPr>
              <w:t>Các thôn</w:t>
            </w:r>
          </w:p>
        </w:tc>
      </w:tr>
    </w:tbl>
    <w:p w:rsidR="00E7575D" w:rsidRDefault="00E7575D"/>
    <w:sectPr w:rsidR="00E7575D" w:rsidSect="00520752">
      <w:pgSz w:w="11900" w:h="16840" w:code="9"/>
      <w:pgMar w:top="1134" w:right="851" w:bottom="1134" w:left="1701" w:header="0" w:footer="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800FE"/>
    <w:rsid w:val="00143F48"/>
    <w:rsid w:val="001C3BFA"/>
    <w:rsid w:val="003E5033"/>
    <w:rsid w:val="00456D18"/>
    <w:rsid w:val="00520752"/>
    <w:rsid w:val="00661F36"/>
    <w:rsid w:val="009800FE"/>
    <w:rsid w:val="00E55B3F"/>
    <w:rsid w:val="00E72307"/>
    <w:rsid w:val="00E7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E"/>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92BD7-C6E1-458D-9067-472A44BD758D}"/>
</file>

<file path=customXml/itemProps2.xml><?xml version="1.0" encoding="utf-8"?>
<ds:datastoreItem xmlns:ds="http://schemas.openxmlformats.org/officeDocument/2006/customXml" ds:itemID="{A6727373-8CB1-4ACD-BDD0-938947CE6EB1}"/>
</file>

<file path=customXml/itemProps3.xml><?xml version="1.0" encoding="utf-8"?>
<ds:datastoreItem xmlns:ds="http://schemas.openxmlformats.org/officeDocument/2006/customXml" ds:itemID="{A8231D8E-3710-4D2E-9678-E007433F8C25}"/>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2023-02-10T02:22:00Z</dcterms:created>
  <dcterms:modified xsi:type="dcterms:W3CDTF">2023-02-10T02:24:00Z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